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0484" w14:textId="4A685631" w:rsidR="68383F8C" w:rsidRDefault="68383F8C" w:rsidP="68383F8C">
      <w:r>
        <w:t xml:space="preserve">                                                               </w:t>
      </w:r>
      <w:r>
        <w:rPr>
          <w:noProof/>
        </w:rPr>
        <w:drawing>
          <wp:inline distT="0" distB="0" distL="0" distR="0" wp14:anchorId="40032611" wp14:editId="53BAF16A">
            <wp:extent cx="1876425" cy="1000125"/>
            <wp:effectExtent l="0" t="0" r="0" b="0"/>
            <wp:docPr id="1240260501" name="Picture 124026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76425" cy="1000125"/>
                    </a:xfrm>
                    <a:prstGeom prst="rect">
                      <a:avLst/>
                    </a:prstGeom>
                  </pic:spPr>
                </pic:pic>
              </a:graphicData>
            </a:graphic>
          </wp:inline>
        </w:drawing>
      </w:r>
      <w:r>
        <w:br/>
      </w:r>
      <w:r>
        <w:tab/>
      </w:r>
      <w:r>
        <w:tab/>
      </w:r>
      <w:r>
        <w:tab/>
      </w:r>
      <w:r>
        <w:tab/>
        <w:t xml:space="preserve">          South Bay Community Center</w:t>
      </w:r>
    </w:p>
    <w:p w14:paraId="581540C9" w14:textId="4D94007B" w:rsidR="68383F8C" w:rsidRDefault="68383F8C" w:rsidP="68383F8C">
      <w:pPr>
        <w:ind w:left="1440" w:firstLine="720"/>
      </w:pPr>
      <w:r>
        <w:t xml:space="preserve">                          Board of Directors Meeting</w:t>
      </w:r>
    </w:p>
    <w:p w14:paraId="0D1F38B5" w14:textId="2508A424" w:rsidR="68383F8C" w:rsidRDefault="68383F8C" w:rsidP="68383F8C">
      <w:pPr>
        <w:ind w:left="1440" w:firstLine="720"/>
      </w:pPr>
      <w:r>
        <w:t xml:space="preserve">                               </w:t>
      </w:r>
      <w:r w:rsidR="0081109D">
        <w:t>Minutes</w:t>
      </w:r>
      <w:r>
        <w:t xml:space="preserve"> 01.22.2024</w:t>
      </w:r>
    </w:p>
    <w:p w14:paraId="56B24A95" w14:textId="11C97FD5" w:rsidR="00EC0EC3" w:rsidRDefault="68383F8C" w:rsidP="68383F8C">
      <w:r w:rsidRPr="68383F8C">
        <w:rPr>
          <w:b/>
          <w:bCs/>
        </w:rPr>
        <w:t>Present:</w:t>
      </w:r>
      <w:r w:rsidR="00EC0EC3">
        <w:rPr>
          <w:b/>
          <w:bCs/>
        </w:rPr>
        <w:t xml:space="preserve"> </w:t>
      </w:r>
      <w:r w:rsidR="00EC0EC3">
        <w:rPr>
          <w:bCs/>
        </w:rPr>
        <w:t xml:space="preserve">Cherrie Katayama (CK) President, Pamela Hostetter (PH) VP, </w:t>
      </w:r>
      <w:r w:rsidR="00EC0EC3" w:rsidRPr="00EC0EC3">
        <w:rPr>
          <w:bCs/>
        </w:rPr>
        <w:t xml:space="preserve">Gary Dove (GD) CFO, </w:t>
      </w:r>
      <w:r w:rsidR="00EC0EC3">
        <w:rPr>
          <w:bCs/>
        </w:rPr>
        <w:t>Richard Margetson (RM) PHP, Gary Katayama (GK) Kiwanis</w:t>
      </w:r>
      <w:r w:rsidR="0081109D">
        <w:t>, Jillian DuBois (JD)</w:t>
      </w:r>
      <w:r>
        <w:tab/>
      </w:r>
      <w:r>
        <w:tab/>
      </w:r>
      <w:r>
        <w:tab/>
      </w:r>
      <w:r>
        <w:tab/>
      </w:r>
      <w:bookmarkStart w:id="0" w:name="_GoBack"/>
      <w:bookmarkEnd w:id="0"/>
      <w:r>
        <w:tab/>
      </w:r>
      <w:r>
        <w:tab/>
      </w:r>
    </w:p>
    <w:p w14:paraId="7F062505" w14:textId="3C5A0747" w:rsidR="68383F8C" w:rsidRPr="00EC0EC3" w:rsidRDefault="68383F8C" w:rsidP="68383F8C">
      <w:pPr>
        <w:rPr>
          <w:bCs/>
        </w:rPr>
      </w:pPr>
      <w:r w:rsidRPr="68383F8C">
        <w:rPr>
          <w:b/>
          <w:bCs/>
        </w:rPr>
        <w:t>Absent:</w:t>
      </w:r>
      <w:r w:rsidR="00EC0EC3">
        <w:rPr>
          <w:b/>
          <w:bCs/>
        </w:rPr>
        <w:t xml:space="preserve"> </w:t>
      </w:r>
      <w:r w:rsidR="00EC0EC3">
        <w:rPr>
          <w:bCs/>
        </w:rPr>
        <w:t xml:space="preserve">Michelle Feldman, Secretary, Dick </w:t>
      </w:r>
      <w:proofErr w:type="spellStart"/>
      <w:r w:rsidR="00EC0EC3">
        <w:rPr>
          <w:bCs/>
        </w:rPr>
        <w:t>Pacaon</w:t>
      </w:r>
      <w:proofErr w:type="spellEnd"/>
      <w:r w:rsidR="00EC0EC3">
        <w:rPr>
          <w:bCs/>
        </w:rPr>
        <w:t xml:space="preserve"> Rotary, Curtis Armstrong Chamber.</w:t>
      </w:r>
    </w:p>
    <w:p w14:paraId="5159FAB2" w14:textId="4CF97DBA" w:rsidR="68383F8C" w:rsidRPr="00EC0EC3" w:rsidRDefault="68383F8C" w:rsidP="68383F8C">
      <w:pPr>
        <w:rPr>
          <w:bCs/>
        </w:rPr>
      </w:pPr>
      <w:r w:rsidRPr="68383F8C">
        <w:rPr>
          <w:b/>
          <w:bCs/>
        </w:rPr>
        <w:t>Guests:</w:t>
      </w:r>
      <w:r w:rsidR="00EC0EC3">
        <w:rPr>
          <w:b/>
          <w:bCs/>
        </w:rPr>
        <w:t xml:space="preserve"> </w:t>
      </w:r>
      <w:r w:rsidR="00EC0EC3">
        <w:rPr>
          <w:bCs/>
        </w:rPr>
        <w:t>Chuck Snead, Chuck Cribs, Elaine Watson</w:t>
      </w:r>
    </w:p>
    <w:p w14:paraId="7FD35EB0" w14:textId="73136B9D" w:rsidR="68383F8C" w:rsidRPr="00EC0EC3" w:rsidRDefault="68383F8C" w:rsidP="68383F8C">
      <w:pPr>
        <w:rPr>
          <w:bCs/>
        </w:rPr>
      </w:pPr>
      <w:r w:rsidRPr="68383F8C">
        <w:rPr>
          <w:b/>
          <w:bCs/>
        </w:rPr>
        <w:t>Call to Order:</w:t>
      </w:r>
      <w:r w:rsidR="00EC0EC3">
        <w:rPr>
          <w:b/>
          <w:bCs/>
        </w:rPr>
        <w:t xml:space="preserve"> </w:t>
      </w:r>
      <w:r w:rsidR="00EC0EC3">
        <w:rPr>
          <w:bCs/>
        </w:rPr>
        <w:t>6:10 p.m.</w:t>
      </w:r>
      <w:r w:rsidR="00237508">
        <w:rPr>
          <w:bCs/>
        </w:rPr>
        <w:t xml:space="preserve"> with a quor</w:t>
      </w:r>
      <w:r w:rsidR="008E3ECE">
        <w:rPr>
          <w:bCs/>
        </w:rPr>
        <w:t>u</w:t>
      </w:r>
      <w:r w:rsidR="00237508">
        <w:rPr>
          <w:bCs/>
        </w:rPr>
        <w:t>m present</w:t>
      </w:r>
    </w:p>
    <w:p w14:paraId="55E201DC" w14:textId="64545F8A" w:rsidR="68383F8C" w:rsidRDefault="68383F8C" w:rsidP="68383F8C">
      <w:pPr>
        <w:rPr>
          <w:b/>
          <w:bCs/>
        </w:rPr>
      </w:pPr>
      <w:r w:rsidRPr="68383F8C">
        <w:rPr>
          <w:b/>
          <w:bCs/>
        </w:rPr>
        <w:t xml:space="preserve">Invited Guest:  Bob Crizer, Crizer Construction: Repair of Window Leaks and rot </w:t>
      </w:r>
    </w:p>
    <w:p w14:paraId="13E20BE0" w14:textId="74543CCA" w:rsidR="00EC0EC3" w:rsidRPr="00EC0EC3" w:rsidRDefault="00EC0EC3" w:rsidP="68383F8C">
      <w:pPr>
        <w:rPr>
          <w:bCs/>
        </w:rPr>
      </w:pPr>
      <w:r>
        <w:rPr>
          <w:bCs/>
        </w:rPr>
        <w:t>Bob Crizer of Crizer Construction went over options for repair, recommending keeping the windows and replacing the wood siding with cement board. Motion made by GK to accept this proposal, second by GD. Vote taken, JD, PH, CK, GK GD yea, RM nay. Motion passed.</w:t>
      </w:r>
    </w:p>
    <w:p w14:paraId="231709E3" w14:textId="4D3F0260" w:rsidR="68383F8C" w:rsidRDefault="68383F8C" w:rsidP="68383F8C">
      <w:r w:rsidRPr="68383F8C">
        <w:rPr>
          <w:b/>
          <w:bCs/>
        </w:rPr>
        <w:t xml:space="preserve">Approval of Minutes: </w:t>
      </w:r>
      <w:r>
        <w:t>Board Meeting 12.18.2023</w:t>
      </w:r>
      <w:r w:rsidR="00EC0EC3">
        <w:t xml:space="preserve">- Correction to change notation of </w:t>
      </w:r>
      <w:r w:rsidR="00237508">
        <w:t>bank from Washington Mutual to Mechanics Bank. With this correction unanimous to approve</w:t>
      </w:r>
    </w:p>
    <w:p w14:paraId="14B795CA" w14:textId="6CA44C4D" w:rsidR="68383F8C" w:rsidRDefault="68383F8C">
      <w:r w:rsidRPr="68383F8C">
        <w:rPr>
          <w:b/>
          <w:bCs/>
        </w:rPr>
        <w:t>Office Manager’s Report:</w:t>
      </w:r>
      <w:r>
        <w:t xml:space="preserve"> Valerie Darnell</w:t>
      </w:r>
      <w:r w:rsidR="00237508">
        <w:t>- absent</w:t>
      </w:r>
    </w:p>
    <w:p w14:paraId="056E2364" w14:textId="29162007" w:rsidR="68383F8C" w:rsidRDefault="68383F8C" w:rsidP="68383F8C">
      <w:r w:rsidRPr="68383F8C">
        <w:rPr>
          <w:b/>
          <w:bCs/>
        </w:rPr>
        <w:t xml:space="preserve">President’s Report: </w:t>
      </w:r>
      <w:r>
        <w:t>Cherrie Katayama</w:t>
      </w:r>
    </w:p>
    <w:p w14:paraId="425C2BDC" w14:textId="1FB69917" w:rsidR="68383F8C" w:rsidRDefault="68383F8C" w:rsidP="68383F8C">
      <w:r>
        <w:t>Sep</w:t>
      </w:r>
      <w:r w:rsidR="00237508">
        <w:t>a</w:t>
      </w:r>
      <w:r>
        <w:t>rate Account for Emergency Center Project- status report</w:t>
      </w:r>
      <w:r w:rsidR="00237508">
        <w:t>. CK reports needing the minutes to verify the board authorized establishment of the account, will be done on receipt of the corrected minutes</w:t>
      </w:r>
      <w:r w:rsidR="00237508" w:rsidRPr="00237508">
        <w:t>. GK reports permit application for emergency transfer switch in process.</w:t>
      </w:r>
    </w:p>
    <w:p w14:paraId="6C94784D" w14:textId="0FEBB3BF" w:rsidR="68383F8C" w:rsidRDefault="68383F8C" w:rsidP="68383F8C">
      <w:r w:rsidRPr="68383F8C">
        <w:rPr>
          <w:b/>
          <w:bCs/>
        </w:rPr>
        <w:t>CFO Report &amp; Review of Financials:</w:t>
      </w:r>
      <w:r>
        <w:t xml:space="preserve"> G</w:t>
      </w:r>
      <w:r w:rsidR="00237508">
        <w:t xml:space="preserve">D presented breakdowns of rentals and expenses as well as a breakdown of the maintenance budget and accounting of assets. Questions about increase of costs to bookkeeper, GD to schedule meeting with bookkeeper and finance committee to go over costs. </w:t>
      </w:r>
    </w:p>
    <w:p w14:paraId="3FC4035B" w14:textId="5BFD2FD8" w:rsidR="00E82144" w:rsidRDefault="68383F8C">
      <w:r w:rsidRPr="68383F8C">
        <w:rPr>
          <w:b/>
          <w:bCs/>
        </w:rPr>
        <w:t>Member Organization Reports:</w:t>
      </w:r>
      <w:r>
        <w:t xml:space="preserve"> </w:t>
      </w:r>
    </w:p>
    <w:p w14:paraId="3407863B" w14:textId="47966835" w:rsidR="00237508" w:rsidRDefault="68383F8C" w:rsidP="00237508">
      <w:pPr>
        <w:pStyle w:val="ListParagraph"/>
        <w:numPr>
          <w:ilvl w:val="0"/>
          <w:numId w:val="5"/>
        </w:numPr>
      </w:pPr>
      <w:r w:rsidRPr="68383F8C">
        <w:rPr>
          <w:b/>
          <w:bCs/>
        </w:rPr>
        <w:t>People Helping People:</w:t>
      </w:r>
      <w:r>
        <w:t xml:space="preserve"> Rep. Richard Margetson</w:t>
      </w:r>
      <w:r w:rsidR="00237508">
        <w:t>- Needs and Wishes brought in $61,032.75, and the bell ringers for the Salvation Army were tops in the district.</w:t>
      </w:r>
      <w:r w:rsidR="003B39D6">
        <w:t xml:space="preserve"> February 15</w:t>
      </w:r>
      <w:r w:rsidR="003B39D6" w:rsidRPr="003B39D6">
        <w:rPr>
          <w:vertAlign w:val="superscript"/>
        </w:rPr>
        <w:t>th</w:t>
      </w:r>
      <w:r w:rsidR="003B39D6">
        <w:t xml:space="preserve"> is the Bell Ringers dinner.</w:t>
      </w:r>
    </w:p>
    <w:p w14:paraId="038853E8" w14:textId="0D12B9FC" w:rsidR="00E82144" w:rsidRDefault="68383F8C" w:rsidP="68383F8C">
      <w:pPr>
        <w:pStyle w:val="ListParagraph"/>
        <w:numPr>
          <w:ilvl w:val="0"/>
          <w:numId w:val="5"/>
        </w:numPr>
      </w:pPr>
      <w:r w:rsidRPr="68383F8C">
        <w:rPr>
          <w:b/>
          <w:bCs/>
        </w:rPr>
        <w:t xml:space="preserve">Rotary Club of Los Osos: </w:t>
      </w:r>
      <w:r>
        <w:t>Rep. Dick Pacaoan</w:t>
      </w:r>
      <w:r w:rsidR="00237508">
        <w:t>- absent</w:t>
      </w:r>
    </w:p>
    <w:p w14:paraId="35DF34EF" w14:textId="370AA63B" w:rsidR="00E82144" w:rsidRDefault="68383F8C" w:rsidP="68383F8C">
      <w:pPr>
        <w:pStyle w:val="ListParagraph"/>
        <w:numPr>
          <w:ilvl w:val="0"/>
          <w:numId w:val="5"/>
        </w:numPr>
      </w:pPr>
      <w:r w:rsidRPr="68383F8C">
        <w:rPr>
          <w:b/>
          <w:bCs/>
        </w:rPr>
        <w:t>LOBP Chamber of Commerce:</w:t>
      </w:r>
      <w:r>
        <w:t xml:space="preserve"> Rep. Gary Dove</w:t>
      </w:r>
      <w:r w:rsidR="00237508">
        <w:t>- reported on upcoming Officer’s Retreat.</w:t>
      </w:r>
    </w:p>
    <w:p w14:paraId="29EE1614" w14:textId="25B655D9" w:rsidR="00E82144" w:rsidRDefault="68383F8C" w:rsidP="68383F8C">
      <w:pPr>
        <w:pStyle w:val="ListParagraph"/>
        <w:numPr>
          <w:ilvl w:val="0"/>
          <w:numId w:val="5"/>
        </w:numPr>
      </w:pPr>
      <w:r w:rsidRPr="68383F8C">
        <w:rPr>
          <w:b/>
          <w:bCs/>
        </w:rPr>
        <w:t xml:space="preserve">Kiwanis of Bay Osos:  </w:t>
      </w:r>
      <w:r>
        <w:t>Returning</w:t>
      </w:r>
      <w:r w:rsidRPr="68383F8C">
        <w:rPr>
          <w:b/>
          <w:bCs/>
        </w:rPr>
        <w:t xml:space="preserve"> </w:t>
      </w:r>
      <w:r>
        <w:t>Rep. Gary Katayama</w:t>
      </w:r>
      <w:r w:rsidR="003B39D6">
        <w:t>- reported profit from See’s Candy came to $6226.50. Jan 24</w:t>
      </w:r>
      <w:r w:rsidR="003B39D6" w:rsidRPr="003B39D6">
        <w:rPr>
          <w:vertAlign w:val="superscript"/>
        </w:rPr>
        <w:t>th</w:t>
      </w:r>
      <w:r w:rsidR="003B39D6">
        <w:t xml:space="preserve"> is the Los Osos Middle School award ceremony at Sea Pines, and the 27</w:t>
      </w:r>
      <w:r w:rsidR="003B39D6" w:rsidRPr="003B39D6">
        <w:rPr>
          <w:vertAlign w:val="superscript"/>
        </w:rPr>
        <w:t>th</w:t>
      </w:r>
      <w:r w:rsidR="003B39D6">
        <w:t xml:space="preserve"> is a BBQ to benefit the Morro Bay High School Key Club.</w:t>
      </w:r>
    </w:p>
    <w:p w14:paraId="1A36C21A" w14:textId="1FBE4651" w:rsidR="00E82144" w:rsidRDefault="68383F8C">
      <w:r w:rsidRPr="68383F8C">
        <w:rPr>
          <w:b/>
          <w:bCs/>
        </w:rPr>
        <w:t>Standing Committee Reports:</w:t>
      </w:r>
    </w:p>
    <w:p w14:paraId="25852F6E" w14:textId="702894E3" w:rsidR="00E82144" w:rsidRDefault="68383F8C" w:rsidP="68383F8C">
      <w:pPr>
        <w:pStyle w:val="ListParagraph"/>
        <w:numPr>
          <w:ilvl w:val="0"/>
          <w:numId w:val="4"/>
        </w:numPr>
      </w:pPr>
      <w:r w:rsidRPr="68383F8C">
        <w:rPr>
          <w:b/>
          <w:bCs/>
        </w:rPr>
        <w:t xml:space="preserve">Budget &amp; Finance </w:t>
      </w:r>
      <w:r>
        <w:t xml:space="preserve">  Chair Gary Dove</w:t>
      </w:r>
      <w:r w:rsidR="008E3ECE">
        <w:tab/>
      </w:r>
      <w:r w:rsidR="008E3ECE">
        <w:tab/>
      </w:r>
      <w:r w:rsidR="008E3ECE">
        <w:tab/>
      </w:r>
      <w:r>
        <w:t>Members: CK, MF, RM, DP</w:t>
      </w:r>
    </w:p>
    <w:p w14:paraId="5FE4CE49" w14:textId="638A5F9C" w:rsidR="003B39D6" w:rsidRPr="003B39D6" w:rsidRDefault="003B39D6" w:rsidP="003B39D6">
      <w:pPr>
        <w:pStyle w:val="ListParagraph"/>
      </w:pPr>
      <w:r>
        <w:rPr>
          <w:bCs/>
        </w:rPr>
        <w:t>Covered in CFO report.</w:t>
      </w:r>
    </w:p>
    <w:p w14:paraId="68DCCAB7" w14:textId="27DBAF09" w:rsidR="00E82144" w:rsidRDefault="68383F8C" w:rsidP="68383F8C">
      <w:r>
        <w:lastRenderedPageBreak/>
        <w:t>Budget Development 2024-25`-GD</w:t>
      </w:r>
    </w:p>
    <w:p w14:paraId="39F34DFC" w14:textId="7266DD67" w:rsidR="00E82144" w:rsidRDefault="68383F8C" w:rsidP="68383F8C">
      <w:pPr>
        <w:pStyle w:val="ListParagraph"/>
        <w:numPr>
          <w:ilvl w:val="0"/>
          <w:numId w:val="3"/>
        </w:numPr>
      </w:pPr>
      <w:r w:rsidRPr="68383F8C">
        <w:rPr>
          <w:b/>
          <w:bCs/>
        </w:rPr>
        <w:t xml:space="preserve">Facilities </w:t>
      </w:r>
      <w:r w:rsidR="008E3ECE">
        <w:tab/>
      </w:r>
      <w:r>
        <w:t>Chair: Pam Hostetter</w:t>
      </w:r>
      <w:r w:rsidR="008E3ECE">
        <w:tab/>
      </w:r>
      <w:r w:rsidR="008E3ECE">
        <w:tab/>
      </w:r>
      <w:r w:rsidR="008E3ECE">
        <w:tab/>
      </w:r>
      <w:r>
        <w:t>Members: GD. CK, DP</w:t>
      </w:r>
    </w:p>
    <w:p w14:paraId="14448CAB" w14:textId="11F1FE06" w:rsidR="00E82144" w:rsidRDefault="68383F8C" w:rsidP="68383F8C">
      <w:pPr>
        <w:pStyle w:val="ListParagraph"/>
        <w:numPr>
          <w:ilvl w:val="1"/>
          <w:numId w:val="3"/>
        </w:numPr>
      </w:pPr>
      <w:r>
        <w:t>Update List of Projects &amp; completions</w:t>
      </w:r>
      <w:r w:rsidR="000B1AD7">
        <w:t xml:space="preserve">- PH reported on progress, mentioned enclosure under NE exterior stairs to keep trash cans in and prevent use by public. PH will donate this work. </w:t>
      </w:r>
    </w:p>
    <w:p w14:paraId="75A39C7D" w14:textId="7000F2BA" w:rsidR="00E82144" w:rsidRDefault="68383F8C" w:rsidP="68383F8C">
      <w:pPr>
        <w:pStyle w:val="ListParagraph"/>
        <w:numPr>
          <w:ilvl w:val="1"/>
          <w:numId w:val="3"/>
        </w:numPr>
      </w:pPr>
      <w:r>
        <w:t>Patio Heaters- update</w:t>
      </w:r>
      <w:r w:rsidR="003B39D6">
        <w:t>- disposed of.</w:t>
      </w:r>
    </w:p>
    <w:p w14:paraId="755C5E9B" w14:textId="5BAB3E9F" w:rsidR="00E82144" w:rsidRDefault="68383F8C" w:rsidP="68383F8C">
      <w:pPr>
        <w:pStyle w:val="ListParagraph"/>
        <w:numPr>
          <w:ilvl w:val="1"/>
          <w:numId w:val="3"/>
        </w:numPr>
      </w:pPr>
      <w:r>
        <w:t>TP Dispensers- update</w:t>
      </w:r>
      <w:r w:rsidR="003B39D6">
        <w:t>- Motion made to keep existing TP dispensers and provide extra rolls for events in container. Custodians to be directed to not dispose of partial rolls. GK made motion to accept proposal, GD second, unanimous to approve.</w:t>
      </w:r>
    </w:p>
    <w:p w14:paraId="538E3A91" w14:textId="6D044836" w:rsidR="003B39D6" w:rsidRDefault="003B39D6" w:rsidP="68383F8C">
      <w:pPr>
        <w:pStyle w:val="ListParagraph"/>
        <w:numPr>
          <w:ilvl w:val="1"/>
          <w:numId w:val="3"/>
        </w:numPr>
      </w:pPr>
      <w:r>
        <w:t>Proposal to generate facility checklist after rentals, PH to work on and report back to board.</w:t>
      </w:r>
    </w:p>
    <w:p w14:paraId="0361F2D2" w14:textId="77777777" w:rsidR="003B39D6" w:rsidRDefault="003B39D6" w:rsidP="008E3ECE">
      <w:pPr>
        <w:pStyle w:val="ListParagraph"/>
        <w:ind w:left="1440"/>
      </w:pPr>
    </w:p>
    <w:p w14:paraId="24E8E05C" w14:textId="1954E06C" w:rsidR="00E82144" w:rsidRDefault="68383F8C" w:rsidP="68383F8C">
      <w:pPr>
        <w:pStyle w:val="ListParagraph"/>
        <w:numPr>
          <w:ilvl w:val="0"/>
          <w:numId w:val="3"/>
        </w:numPr>
      </w:pPr>
      <w:r w:rsidRPr="68383F8C">
        <w:rPr>
          <w:b/>
          <w:bCs/>
        </w:rPr>
        <w:t xml:space="preserve">Fundraising </w:t>
      </w:r>
      <w:r>
        <w:t xml:space="preserve">  </w:t>
      </w:r>
      <w:r w:rsidR="008E3ECE">
        <w:tab/>
      </w:r>
      <w:r>
        <w:t>Chair: Cherrie Katayama</w:t>
      </w:r>
      <w:r w:rsidR="008E3ECE">
        <w:tab/>
      </w:r>
      <w:r w:rsidR="008E3ECE">
        <w:tab/>
      </w:r>
      <w:r w:rsidR="008E3ECE">
        <w:tab/>
      </w:r>
      <w:r>
        <w:t>Members: CK, JD, PH, DP, RM</w:t>
      </w:r>
    </w:p>
    <w:p w14:paraId="291E2AD3" w14:textId="19F6FBE5" w:rsidR="00E82144" w:rsidRDefault="68383F8C" w:rsidP="008E3ECE">
      <w:pPr>
        <w:ind w:firstLine="720"/>
      </w:pPr>
      <w:r>
        <w:t>Proposed activities</w:t>
      </w:r>
      <w:r w:rsidR="008E3ECE">
        <w:t xml:space="preserve">- Friday Bingo fundraiser, details to follow. </w:t>
      </w:r>
    </w:p>
    <w:p w14:paraId="7BDCA58C" w14:textId="081C5A3C" w:rsidR="00E82144" w:rsidRDefault="68383F8C">
      <w:r w:rsidRPr="68383F8C">
        <w:rPr>
          <w:b/>
          <w:bCs/>
        </w:rPr>
        <w:t>Ongoing Business:</w:t>
      </w:r>
    </w:p>
    <w:p w14:paraId="79F72511" w14:textId="729466EA" w:rsidR="00E82144" w:rsidRDefault="68383F8C" w:rsidP="68383F8C">
      <w:r>
        <w:t>⦁</w:t>
      </w:r>
      <w:r w:rsidR="008E3ECE">
        <w:tab/>
      </w:r>
      <w:r>
        <w:t>Painting of building exterior update- RM- (moved from Facilities Committee)</w:t>
      </w:r>
    </w:p>
    <w:p w14:paraId="707F5834" w14:textId="73A44E74" w:rsidR="00E82144" w:rsidRDefault="68383F8C" w:rsidP="68383F8C">
      <w:r>
        <w:t>Response to December 31</w:t>
      </w:r>
      <w:r w:rsidRPr="68383F8C">
        <w:rPr>
          <w:vertAlign w:val="superscript"/>
        </w:rPr>
        <w:t>st</w:t>
      </w:r>
      <w:r>
        <w:t xml:space="preserve"> deadline for confirmation of painters</w:t>
      </w:r>
      <w:r w:rsidR="000B1AD7">
        <w:t xml:space="preserve">. Discussion led to consideration of bid by Paul’s Precision Painting. Board asked for complete details with bid on green wood atrium in front which was inadvertently left out. GK made motion to defer until rebid, GD second, unanimous. </w:t>
      </w:r>
    </w:p>
    <w:p w14:paraId="47FD3BBB" w14:textId="74167229" w:rsidR="00E82144" w:rsidRDefault="68383F8C" w:rsidP="68383F8C">
      <w:r>
        <w:t>⦁</w:t>
      </w:r>
      <w:r w:rsidR="008E3ECE">
        <w:tab/>
      </w:r>
      <w:r>
        <w:t>Shared office space/staffing with LOBP Chamber of Commerce- CK committee report</w:t>
      </w:r>
      <w:r w:rsidR="000B1AD7">
        <w:t xml:space="preserve">. Project is on hold at the Dept. of Parks and Rec. which needs to get the legal department to approve a sublease clause on the master contract. GK and GD will follow up. </w:t>
      </w:r>
    </w:p>
    <w:p w14:paraId="1929AB30" w14:textId="730AEAFC" w:rsidR="00E82144" w:rsidRDefault="68383F8C" w:rsidP="68383F8C">
      <w:r>
        <w:t>⦁</w:t>
      </w:r>
      <w:r w:rsidR="008E3ECE">
        <w:tab/>
      </w:r>
      <w:r>
        <w:t>Kitchen Deep Clean update- CK</w:t>
      </w:r>
      <w:r w:rsidR="0043574F">
        <w:t>- Coastal Janitorial needs to come back and rebid job since bid was too old. CK will arrange.</w:t>
      </w:r>
    </w:p>
    <w:p w14:paraId="2C1FE7BC" w14:textId="53DE70C1" w:rsidR="00E82144" w:rsidRDefault="68383F8C" w:rsidP="68383F8C">
      <w:r>
        <w:t>⦁</w:t>
      </w:r>
      <w:r w:rsidR="008E3ECE">
        <w:tab/>
      </w:r>
      <w:r>
        <w:t>Emergency Center at SBCC update- CK</w:t>
      </w:r>
      <w:r w:rsidR="0043574F">
        <w:t>- pending setup of bank account as mentioned above</w:t>
      </w:r>
    </w:p>
    <w:p w14:paraId="2589447A" w14:textId="54FBF9DC" w:rsidR="00E82144" w:rsidRDefault="68383F8C" w:rsidP="68383F8C">
      <w:r>
        <w:t>⦁</w:t>
      </w:r>
      <w:r w:rsidR="008E3ECE">
        <w:tab/>
      </w:r>
      <w:r>
        <w:t>Storage of opened and unopened alcohol- update- CK</w:t>
      </w:r>
      <w:r w:rsidR="0043574F">
        <w:t>- ABC recommends locked cabinet to store used opened alcohol for safety reasons. CK will look into that</w:t>
      </w:r>
    </w:p>
    <w:p w14:paraId="2F8DF468" w14:textId="70492AB7" w:rsidR="00E82144" w:rsidRDefault="68383F8C" w:rsidP="68383F8C">
      <w:r>
        <w:t>⦁</w:t>
      </w:r>
      <w:r w:rsidR="008E3ECE">
        <w:tab/>
      </w:r>
      <w:r>
        <w:t>Polling Place designation &amp; rental- CK</w:t>
      </w:r>
      <w:r w:rsidR="0043574F">
        <w:t>- scheduled for 3-5 and 11-5- 2024. Renters notified, ADA inspection passed.</w:t>
      </w:r>
    </w:p>
    <w:p w14:paraId="6C3ED2D3" w14:textId="4B429ED8" w:rsidR="00E82144" w:rsidRDefault="68383F8C" w:rsidP="68383F8C">
      <w:r>
        <w:t>⦁</w:t>
      </w:r>
      <w:r w:rsidR="008E3ECE">
        <w:tab/>
      </w:r>
      <w:r>
        <w:t>Private off-site storage of SBCC documents- update CK</w:t>
      </w:r>
      <w:r w:rsidR="0043574F">
        <w:t>- draft document to be approved.</w:t>
      </w:r>
    </w:p>
    <w:p w14:paraId="22D613CB" w14:textId="76F8A8B0" w:rsidR="00E82144" w:rsidRDefault="68383F8C" w:rsidP="68383F8C">
      <w:r>
        <w:t>⦁</w:t>
      </w:r>
      <w:r w:rsidR="008E3ECE">
        <w:tab/>
      </w:r>
      <w:r>
        <w:t>Pest control report- CK/RM</w:t>
      </w:r>
      <w:r w:rsidR="0043574F">
        <w:t>- 3 outside bait traps, 2 inside installed. Monthly inspection scheduled.</w:t>
      </w:r>
    </w:p>
    <w:p w14:paraId="46DB2928" w14:textId="18DC4CA0" w:rsidR="00E82144" w:rsidRDefault="68383F8C" w:rsidP="68383F8C">
      <w:r>
        <w:t>⦁</w:t>
      </w:r>
      <w:r w:rsidR="008E3ECE">
        <w:tab/>
      </w:r>
      <w:r>
        <w:t>Volunteer job description- tabled pending review of Attorney General Guidelines</w:t>
      </w:r>
    </w:p>
    <w:p w14:paraId="7661556D" w14:textId="332A4A99" w:rsidR="00E82144" w:rsidRDefault="68383F8C" w:rsidP="68383F8C">
      <w:r>
        <w:t>⦁</w:t>
      </w:r>
      <w:r w:rsidR="008E3ECE">
        <w:tab/>
      </w:r>
      <w:r>
        <w:t>Janitorial Supply inventory/ordering system- CK</w:t>
      </w:r>
      <w:r w:rsidR="0043574F">
        <w:t xml:space="preserve">- office manager to supervise and report. </w:t>
      </w:r>
    </w:p>
    <w:p w14:paraId="13CA7D11" w14:textId="3966F5AB" w:rsidR="00E82144" w:rsidRDefault="68383F8C" w:rsidP="68383F8C">
      <w:pPr>
        <w:rPr>
          <w:b/>
          <w:bCs/>
        </w:rPr>
      </w:pPr>
      <w:r w:rsidRPr="68383F8C">
        <w:rPr>
          <w:b/>
          <w:bCs/>
        </w:rPr>
        <w:t xml:space="preserve">New Business:  </w:t>
      </w:r>
    </w:p>
    <w:p w14:paraId="3DD0DF48" w14:textId="5CE63C39" w:rsidR="00E82144" w:rsidRDefault="68383F8C" w:rsidP="68383F8C">
      <w:pPr>
        <w:pStyle w:val="ListParagraph"/>
        <w:numPr>
          <w:ilvl w:val="0"/>
          <w:numId w:val="1"/>
        </w:numPr>
        <w:ind w:hanging="630"/>
      </w:pPr>
      <w:r>
        <w:t>Attorney General’s Guide for Charities; Articles of Incorporation; SBCC Bylaws for each Board member- Executive Committee</w:t>
      </w:r>
      <w:r w:rsidR="0043574F">
        <w:t>- done by PH</w:t>
      </w:r>
      <w:r w:rsidR="008E3ECE">
        <w:t>. Copies to be distributed.</w:t>
      </w:r>
    </w:p>
    <w:p w14:paraId="761FFE88" w14:textId="0AF875C7" w:rsidR="00E82144" w:rsidRDefault="68383F8C" w:rsidP="68383F8C">
      <w:pPr>
        <w:pStyle w:val="ListParagraph"/>
        <w:numPr>
          <w:ilvl w:val="0"/>
          <w:numId w:val="1"/>
        </w:numPr>
        <w:ind w:hanging="630"/>
      </w:pPr>
      <w:r>
        <w:t>Requirements for receiving not-for-profit rental rate- CK</w:t>
      </w:r>
      <w:r w:rsidR="0043574F">
        <w:t>- refer to committee.</w:t>
      </w:r>
    </w:p>
    <w:p w14:paraId="1F745C63" w14:textId="00D088D0" w:rsidR="00E82144" w:rsidRDefault="68383F8C" w:rsidP="68383F8C">
      <w:pPr>
        <w:pStyle w:val="ListParagraph"/>
        <w:numPr>
          <w:ilvl w:val="0"/>
          <w:numId w:val="1"/>
        </w:numPr>
        <w:ind w:hanging="630"/>
      </w:pPr>
      <w:r>
        <w:t>Security Camera for side entrance- CK/PH</w:t>
      </w:r>
      <w:r w:rsidR="0043574F">
        <w:t>- no motion pending further review.</w:t>
      </w:r>
    </w:p>
    <w:p w14:paraId="5B1D47F0" w14:textId="2CF2AF3C" w:rsidR="0043574F" w:rsidRDefault="0043574F" w:rsidP="0043574F">
      <w:pPr>
        <w:ind w:left="90"/>
      </w:pPr>
      <w:r w:rsidRPr="0043574F">
        <w:rPr>
          <w:b/>
        </w:rPr>
        <w:t>Items for the Good of the Order</w:t>
      </w:r>
      <w:r>
        <w:rPr>
          <w:b/>
        </w:rPr>
        <w:t xml:space="preserve">- </w:t>
      </w:r>
      <w:r w:rsidRPr="0043574F">
        <w:t>None</w:t>
      </w:r>
    </w:p>
    <w:p w14:paraId="2C078E63" w14:textId="5DDBEFAD" w:rsidR="00E82144" w:rsidRDefault="0043574F" w:rsidP="008E3ECE">
      <w:pPr>
        <w:ind w:left="90"/>
      </w:pPr>
      <w:r>
        <w:rPr>
          <w:b/>
        </w:rPr>
        <w:t xml:space="preserve">Adjourn- </w:t>
      </w:r>
      <w:r w:rsidRPr="0043574F">
        <w:t>7:40 p.m.</w:t>
      </w:r>
    </w:p>
    <w:sectPr w:rsidR="00E82144">
      <w:pgSz w:w="12240" w:h="15840"/>
      <w:pgMar w:top="45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3C9"/>
    <w:multiLevelType w:val="hybridMultilevel"/>
    <w:tmpl w:val="1510694A"/>
    <w:lvl w:ilvl="0" w:tplc="D2D28104">
      <w:start w:val="1"/>
      <w:numFmt w:val="bullet"/>
      <w:lvlText w:val=""/>
      <w:lvlJc w:val="left"/>
      <w:pPr>
        <w:ind w:left="720" w:hanging="360"/>
      </w:pPr>
      <w:rPr>
        <w:rFonts w:ascii="Symbol" w:hAnsi="Symbol" w:hint="default"/>
      </w:rPr>
    </w:lvl>
    <w:lvl w:ilvl="1" w:tplc="1BFAADCE">
      <w:start w:val="1"/>
      <w:numFmt w:val="bullet"/>
      <w:lvlText w:val="o"/>
      <w:lvlJc w:val="left"/>
      <w:pPr>
        <w:ind w:left="1440" w:hanging="360"/>
      </w:pPr>
      <w:rPr>
        <w:rFonts w:ascii="Courier New" w:hAnsi="Courier New" w:hint="default"/>
      </w:rPr>
    </w:lvl>
    <w:lvl w:ilvl="2" w:tplc="2536DC94">
      <w:start w:val="1"/>
      <w:numFmt w:val="bullet"/>
      <w:lvlText w:val=""/>
      <w:lvlJc w:val="left"/>
      <w:pPr>
        <w:ind w:left="2160" w:hanging="360"/>
      </w:pPr>
      <w:rPr>
        <w:rFonts w:ascii="Wingdings" w:hAnsi="Wingdings" w:hint="default"/>
      </w:rPr>
    </w:lvl>
    <w:lvl w:ilvl="3" w:tplc="CE621C92">
      <w:start w:val="1"/>
      <w:numFmt w:val="bullet"/>
      <w:lvlText w:val=""/>
      <w:lvlJc w:val="left"/>
      <w:pPr>
        <w:ind w:left="2880" w:hanging="360"/>
      </w:pPr>
      <w:rPr>
        <w:rFonts w:ascii="Symbol" w:hAnsi="Symbol" w:hint="default"/>
      </w:rPr>
    </w:lvl>
    <w:lvl w:ilvl="4" w:tplc="6C9C2466">
      <w:start w:val="1"/>
      <w:numFmt w:val="bullet"/>
      <w:lvlText w:val="o"/>
      <w:lvlJc w:val="left"/>
      <w:pPr>
        <w:ind w:left="3600" w:hanging="360"/>
      </w:pPr>
      <w:rPr>
        <w:rFonts w:ascii="Courier New" w:hAnsi="Courier New" w:hint="default"/>
      </w:rPr>
    </w:lvl>
    <w:lvl w:ilvl="5" w:tplc="D1F0A0A6">
      <w:start w:val="1"/>
      <w:numFmt w:val="bullet"/>
      <w:lvlText w:val=""/>
      <w:lvlJc w:val="left"/>
      <w:pPr>
        <w:ind w:left="4320" w:hanging="360"/>
      </w:pPr>
      <w:rPr>
        <w:rFonts w:ascii="Wingdings" w:hAnsi="Wingdings" w:hint="default"/>
      </w:rPr>
    </w:lvl>
    <w:lvl w:ilvl="6" w:tplc="78EA27EE">
      <w:start w:val="1"/>
      <w:numFmt w:val="bullet"/>
      <w:lvlText w:val=""/>
      <w:lvlJc w:val="left"/>
      <w:pPr>
        <w:ind w:left="5040" w:hanging="360"/>
      </w:pPr>
      <w:rPr>
        <w:rFonts w:ascii="Symbol" w:hAnsi="Symbol" w:hint="default"/>
      </w:rPr>
    </w:lvl>
    <w:lvl w:ilvl="7" w:tplc="4162B48C">
      <w:start w:val="1"/>
      <w:numFmt w:val="bullet"/>
      <w:lvlText w:val="o"/>
      <w:lvlJc w:val="left"/>
      <w:pPr>
        <w:ind w:left="5760" w:hanging="360"/>
      </w:pPr>
      <w:rPr>
        <w:rFonts w:ascii="Courier New" w:hAnsi="Courier New" w:hint="default"/>
      </w:rPr>
    </w:lvl>
    <w:lvl w:ilvl="8" w:tplc="E08262E4">
      <w:start w:val="1"/>
      <w:numFmt w:val="bullet"/>
      <w:lvlText w:val=""/>
      <w:lvlJc w:val="left"/>
      <w:pPr>
        <w:ind w:left="6480" w:hanging="360"/>
      </w:pPr>
      <w:rPr>
        <w:rFonts w:ascii="Wingdings" w:hAnsi="Wingdings" w:hint="default"/>
      </w:rPr>
    </w:lvl>
  </w:abstractNum>
  <w:abstractNum w:abstractNumId="1" w15:restartNumberingAfterBreak="0">
    <w:nsid w:val="246DE8B9"/>
    <w:multiLevelType w:val="hybridMultilevel"/>
    <w:tmpl w:val="851C19E4"/>
    <w:lvl w:ilvl="0" w:tplc="C3785DCE">
      <w:start w:val="1"/>
      <w:numFmt w:val="bullet"/>
      <w:lvlText w:val=""/>
      <w:lvlJc w:val="left"/>
      <w:pPr>
        <w:ind w:left="720" w:hanging="360"/>
      </w:pPr>
      <w:rPr>
        <w:rFonts w:ascii="Symbol" w:hAnsi="Symbol" w:hint="default"/>
      </w:rPr>
    </w:lvl>
    <w:lvl w:ilvl="1" w:tplc="266A0292">
      <w:start w:val="1"/>
      <w:numFmt w:val="bullet"/>
      <w:lvlText w:val="o"/>
      <w:lvlJc w:val="left"/>
      <w:pPr>
        <w:ind w:left="1440" w:hanging="360"/>
      </w:pPr>
      <w:rPr>
        <w:rFonts w:ascii="Courier New" w:hAnsi="Courier New" w:hint="default"/>
      </w:rPr>
    </w:lvl>
    <w:lvl w:ilvl="2" w:tplc="F1C25572">
      <w:start w:val="1"/>
      <w:numFmt w:val="bullet"/>
      <w:lvlText w:val=""/>
      <w:lvlJc w:val="left"/>
      <w:pPr>
        <w:ind w:left="2160" w:hanging="360"/>
      </w:pPr>
      <w:rPr>
        <w:rFonts w:ascii="Wingdings" w:hAnsi="Wingdings" w:hint="default"/>
      </w:rPr>
    </w:lvl>
    <w:lvl w:ilvl="3" w:tplc="75DA8A06">
      <w:start w:val="1"/>
      <w:numFmt w:val="bullet"/>
      <w:lvlText w:val=""/>
      <w:lvlJc w:val="left"/>
      <w:pPr>
        <w:ind w:left="2880" w:hanging="360"/>
      </w:pPr>
      <w:rPr>
        <w:rFonts w:ascii="Symbol" w:hAnsi="Symbol" w:hint="default"/>
      </w:rPr>
    </w:lvl>
    <w:lvl w:ilvl="4" w:tplc="688EAD4C">
      <w:start w:val="1"/>
      <w:numFmt w:val="bullet"/>
      <w:lvlText w:val="o"/>
      <w:lvlJc w:val="left"/>
      <w:pPr>
        <w:ind w:left="3600" w:hanging="360"/>
      </w:pPr>
      <w:rPr>
        <w:rFonts w:ascii="Courier New" w:hAnsi="Courier New" w:hint="default"/>
      </w:rPr>
    </w:lvl>
    <w:lvl w:ilvl="5" w:tplc="DFC055EC">
      <w:start w:val="1"/>
      <w:numFmt w:val="bullet"/>
      <w:lvlText w:val=""/>
      <w:lvlJc w:val="left"/>
      <w:pPr>
        <w:ind w:left="4320" w:hanging="360"/>
      </w:pPr>
      <w:rPr>
        <w:rFonts w:ascii="Wingdings" w:hAnsi="Wingdings" w:hint="default"/>
      </w:rPr>
    </w:lvl>
    <w:lvl w:ilvl="6" w:tplc="CFEE7136">
      <w:start w:val="1"/>
      <w:numFmt w:val="bullet"/>
      <w:lvlText w:val=""/>
      <w:lvlJc w:val="left"/>
      <w:pPr>
        <w:ind w:left="5040" w:hanging="360"/>
      </w:pPr>
      <w:rPr>
        <w:rFonts w:ascii="Symbol" w:hAnsi="Symbol" w:hint="default"/>
      </w:rPr>
    </w:lvl>
    <w:lvl w:ilvl="7" w:tplc="C62C20F2">
      <w:start w:val="1"/>
      <w:numFmt w:val="bullet"/>
      <w:lvlText w:val="o"/>
      <w:lvlJc w:val="left"/>
      <w:pPr>
        <w:ind w:left="5760" w:hanging="360"/>
      </w:pPr>
      <w:rPr>
        <w:rFonts w:ascii="Courier New" w:hAnsi="Courier New" w:hint="default"/>
      </w:rPr>
    </w:lvl>
    <w:lvl w:ilvl="8" w:tplc="53E28E8E">
      <w:start w:val="1"/>
      <w:numFmt w:val="bullet"/>
      <w:lvlText w:val=""/>
      <w:lvlJc w:val="left"/>
      <w:pPr>
        <w:ind w:left="6480" w:hanging="360"/>
      </w:pPr>
      <w:rPr>
        <w:rFonts w:ascii="Wingdings" w:hAnsi="Wingdings" w:hint="default"/>
      </w:rPr>
    </w:lvl>
  </w:abstractNum>
  <w:abstractNum w:abstractNumId="2" w15:restartNumberingAfterBreak="0">
    <w:nsid w:val="2C1648A5"/>
    <w:multiLevelType w:val="hybridMultilevel"/>
    <w:tmpl w:val="97B44FCA"/>
    <w:lvl w:ilvl="0" w:tplc="6B702D6E">
      <w:start w:val="1"/>
      <w:numFmt w:val="bullet"/>
      <w:lvlText w:val=""/>
      <w:lvlJc w:val="left"/>
      <w:pPr>
        <w:ind w:left="720" w:hanging="360"/>
      </w:pPr>
      <w:rPr>
        <w:rFonts w:ascii="Symbol" w:hAnsi="Symbol" w:hint="default"/>
      </w:rPr>
    </w:lvl>
    <w:lvl w:ilvl="1" w:tplc="5FE43334">
      <w:start w:val="1"/>
      <w:numFmt w:val="bullet"/>
      <w:lvlText w:val="o"/>
      <w:lvlJc w:val="left"/>
      <w:pPr>
        <w:ind w:left="1440" w:hanging="360"/>
      </w:pPr>
      <w:rPr>
        <w:rFonts w:ascii="Courier New" w:hAnsi="Courier New" w:hint="default"/>
      </w:rPr>
    </w:lvl>
    <w:lvl w:ilvl="2" w:tplc="990C0524">
      <w:start w:val="1"/>
      <w:numFmt w:val="bullet"/>
      <w:lvlText w:val=""/>
      <w:lvlJc w:val="left"/>
      <w:pPr>
        <w:ind w:left="2160" w:hanging="360"/>
      </w:pPr>
      <w:rPr>
        <w:rFonts w:ascii="Wingdings" w:hAnsi="Wingdings" w:hint="default"/>
      </w:rPr>
    </w:lvl>
    <w:lvl w:ilvl="3" w:tplc="8304D7C4">
      <w:start w:val="1"/>
      <w:numFmt w:val="bullet"/>
      <w:lvlText w:val=""/>
      <w:lvlJc w:val="left"/>
      <w:pPr>
        <w:ind w:left="2880" w:hanging="360"/>
      </w:pPr>
      <w:rPr>
        <w:rFonts w:ascii="Symbol" w:hAnsi="Symbol" w:hint="default"/>
      </w:rPr>
    </w:lvl>
    <w:lvl w:ilvl="4" w:tplc="3528AAA4">
      <w:start w:val="1"/>
      <w:numFmt w:val="bullet"/>
      <w:lvlText w:val="o"/>
      <w:lvlJc w:val="left"/>
      <w:pPr>
        <w:ind w:left="3600" w:hanging="360"/>
      </w:pPr>
      <w:rPr>
        <w:rFonts w:ascii="Courier New" w:hAnsi="Courier New" w:hint="default"/>
      </w:rPr>
    </w:lvl>
    <w:lvl w:ilvl="5" w:tplc="D80E152C">
      <w:start w:val="1"/>
      <w:numFmt w:val="bullet"/>
      <w:lvlText w:val=""/>
      <w:lvlJc w:val="left"/>
      <w:pPr>
        <w:ind w:left="4320" w:hanging="360"/>
      </w:pPr>
      <w:rPr>
        <w:rFonts w:ascii="Wingdings" w:hAnsi="Wingdings" w:hint="default"/>
      </w:rPr>
    </w:lvl>
    <w:lvl w:ilvl="6" w:tplc="7AD843A6">
      <w:start w:val="1"/>
      <w:numFmt w:val="bullet"/>
      <w:lvlText w:val=""/>
      <w:lvlJc w:val="left"/>
      <w:pPr>
        <w:ind w:left="5040" w:hanging="360"/>
      </w:pPr>
      <w:rPr>
        <w:rFonts w:ascii="Symbol" w:hAnsi="Symbol" w:hint="default"/>
      </w:rPr>
    </w:lvl>
    <w:lvl w:ilvl="7" w:tplc="C5525DC0">
      <w:start w:val="1"/>
      <w:numFmt w:val="bullet"/>
      <w:lvlText w:val="o"/>
      <w:lvlJc w:val="left"/>
      <w:pPr>
        <w:ind w:left="5760" w:hanging="360"/>
      </w:pPr>
      <w:rPr>
        <w:rFonts w:ascii="Courier New" w:hAnsi="Courier New" w:hint="default"/>
      </w:rPr>
    </w:lvl>
    <w:lvl w:ilvl="8" w:tplc="256627B4">
      <w:start w:val="1"/>
      <w:numFmt w:val="bullet"/>
      <w:lvlText w:val=""/>
      <w:lvlJc w:val="left"/>
      <w:pPr>
        <w:ind w:left="6480" w:hanging="360"/>
      </w:pPr>
      <w:rPr>
        <w:rFonts w:ascii="Wingdings" w:hAnsi="Wingdings" w:hint="default"/>
      </w:rPr>
    </w:lvl>
  </w:abstractNum>
  <w:abstractNum w:abstractNumId="3" w15:restartNumberingAfterBreak="0">
    <w:nsid w:val="5C18839D"/>
    <w:multiLevelType w:val="hybridMultilevel"/>
    <w:tmpl w:val="6EAE758C"/>
    <w:lvl w:ilvl="0" w:tplc="F89AC4F2">
      <w:start w:val="1"/>
      <w:numFmt w:val="bullet"/>
      <w:lvlText w:val=""/>
      <w:lvlJc w:val="left"/>
      <w:pPr>
        <w:ind w:left="720" w:hanging="360"/>
      </w:pPr>
      <w:rPr>
        <w:rFonts w:ascii="Symbol" w:hAnsi="Symbol" w:hint="default"/>
      </w:rPr>
    </w:lvl>
    <w:lvl w:ilvl="1" w:tplc="0930B14E">
      <w:start w:val="1"/>
      <w:numFmt w:val="bullet"/>
      <w:lvlText w:val="o"/>
      <w:lvlJc w:val="left"/>
      <w:pPr>
        <w:ind w:left="1440" w:hanging="360"/>
      </w:pPr>
      <w:rPr>
        <w:rFonts w:ascii="Courier New" w:hAnsi="Courier New" w:hint="default"/>
      </w:rPr>
    </w:lvl>
    <w:lvl w:ilvl="2" w:tplc="8AE888C8">
      <w:start w:val="1"/>
      <w:numFmt w:val="bullet"/>
      <w:lvlText w:val=""/>
      <w:lvlJc w:val="left"/>
      <w:pPr>
        <w:ind w:left="2160" w:hanging="360"/>
      </w:pPr>
      <w:rPr>
        <w:rFonts w:ascii="Wingdings" w:hAnsi="Wingdings" w:hint="default"/>
      </w:rPr>
    </w:lvl>
    <w:lvl w:ilvl="3" w:tplc="CAFA8BD2">
      <w:start w:val="1"/>
      <w:numFmt w:val="bullet"/>
      <w:lvlText w:val=""/>
      <w:lvlJc w:val="left"/>
      <w:pPr>
        <w:ind w:left="2880" w:hanging="360"/>
      </w:pPr>
      <w:rPr>
        <w:rFonts w:ascii="Symbol" w:hAnsi="Symbol" w:hint="default"/>
      </w:rPr>
    </w:lvl>
    <w:lvl w:ilvl="4" w:tplc="66F66AC6">
      <w:start w:val="1"/>
      <w:numFmt w:val="bullet"/>
      <w:lvlText w:val="o"/>
      <w:lvlJc w:val="left"/>
      <w:pPr>
        <w:ind w:left="3600" w:hanging="360"/>
      </w:pPr>
      <w:rPr>
        <w:rFonts w:ascii="Courier New" w:hAnsi="Courier New" w:hint="default"/>
      </w:rPr>
    </w:lvl>
    <w:lvl w:ilvl="5" w:tplc="CBECAA08">
      <w:start w:val="1"/>
      <w:numFmt w:val="bullet"/>
      <w:lvlText w:val=""/>
      <w:lvlJc w:val="left"/>
      <w:pPr>
        <w:ind w:left="4320" w:hanging="360"/>
      </w:pPr>
      <w:rPr>
        <w:rFonts w:ascii="Wingdings" w:hAnsi="Wingdings" w:hint="default"/>
      </w:rPr>
    </w:lvl>
    <w:lvl w:ilvl="6" w:tplc="93C44CAA">
      <w:start w:val="1"/>
      <w:numFmt w:val="bullet"/>
      <w:lvlText w:val=""/>
      <w:lvlJc w:val="left"/>
      <w:pPr>
        <w:ind w:left="5040" w:hanging="360"/>
      </w:pPr>
      <w:rPr>
        <w:rFonts w:ascii="Symbol" w:hAnsi="Symbol" w:hint="default"/>
      </w:rPr>
    </w:lvl>
    <w:lvl w:ilvl="7" w:tplc="80525D78">
      <w:start w:val="1"/>
      <w:numFmt w:val="bullet"/>
      <w:lvlText w:val="o"/>
      <w:lvlJc w:val="left"/>
      <w:pPr>
        <w:ind w:left="5760" w:hanging="360"/>
      </w:pPr>
      <w:rPr>
        <w:rFonts w:ascii="Courier New" w:hAnsi="Courier New" w:hint="default"/>
      </w:rPr>
    </w:lvl>
    <w:lvl w:ilvl="8" w:tplc="43825EDC">
      <w:start w:val="1"/>
      <w:numFmt w:val="bullet"/>
      <w:lvlText w:val=""/>
      <w:lvlJc w:val="left"/>
      <w:pPr>
        <w:ind w:left="6480" w:hanging="360"/>
      </w:pPr>
      <w:rPr>
        <w:rFonts w:ascii="Wingdings" w:hAnsi="Wingdings" w:hint="default"/>
      </w:rPr>
    </w:lvl>
  </w:abstractNum>
  <w:abstractNum w:abstractNumId="4" w15:restartNumberingAfterBreak="0">
    <w:nsid w:val="678DA3E9"/>
    <w:multiLevelType w:val="hybridMultilevel"/>
    <w:tmpl w:val="50541498"/>
    <w:lvl w:ilvl="0" w:tplc="6226CE12">
      <w:start w:val="1"/>
      <w:numFmt w:val="bullet"/>
      <w:lvlText w:val=""/>
      <w:lvlJc w:val="left"/>
      <w:pPr>
        <w:ind w:left="720" w:hanging="360"/>
      </w:pPr>
      <w:rPr>
        <w:rFonts w:ascii="Symbol" w:hAnsi="Symbol" w:hint="default"/>
      </w:rPr>
    </w:lvl>
    <w:lvl w:ilvl="1" w:tplc="1FDA3D0E">
      <w:start w:val="1"/>
      <w:numFmt w:val="bullet"/>
      <w:lvlText w:val="o"/>
      <w:lvlJc w:val="left"/>
      <w:pPr>
        <w:ind w:left="1440" w:hanging="360"/>
      </w:pPr>
      <w:rPr>
        <w:rFonts w:ascii="Courier New" w:hAnsi="Courier New" w:hint="default"/>
      </w:rPr>
    </w:lvl>
    <w:lvl w:ilvl="2" w:tplc="8B12AB72">
      <w:start w:val="1"/>
      <w:numFmt w:val="bullet"/>
      <w:lvlText w:val=""/>
      <w:lvlJc w:val="left"/>
      <w:pPr>
        <w:ind w:left="2160" w:hanging="360"/>
      </w:pPr>
      <w:rPr>
        <w:rFonts w:ascii="Wingdings" w:hAnsi="Wingdings" w:hint="default"/>
      </w:rPr>
    </w:lvl>
    <w:lvl w:ilvl="3" w:tplc="AC3E63E0">
      <w:start w:val="1"/>
      <w:numFmt w:val="bullet"/>
      <w:lvlText w:val=""/>
      <w:lvlJc w:val="left"/>
      <w:pPr>
        <w:ind w:left="2880" w:hanging="360"/>
      </w:pPr>
      <w:rPr>
        <w:rFonts w:ascii="Symbol" w:hAnsi="Symbol" w:hint="default"/>
      </w:rPr>
    </w:lvl>
    <w:lvl w:ilvl="4" w:tplc="F75C2A12">
      <w:start w:val="1"/>
      <w:numFmt w:val="bullet"/>
      <w:lvlText w:val="o"/>
      <w:lvlJc w:val="left"/>
      <w:pPr>
        <w:ind w:left="3600" w:hanging="360"/>
      </w:pPr>
      <w:rPr>
        <w:rFonts w:ascii="Courier New" w:hAnsi="Courier New" w:hint="default"/>
      </w:rPr>
    </w:lvl>
    <w:lvl w:ilvl="5" w:tplc="81749D78">
      <w:start w:val="1"/>
      <w:numFmt w:val="bullet"/>
      <w:lvlText w:val=""/>
      <w:lvlJc w:val="left"/>
      <w:pPr>
        <w:ind w:left="4320" w:hanging="360"/>
      </w:pPr>
      <w:rPr>
        <w:rFonts w:ascii="Wingdings" w:hAnsi="Wingdings" w:hint="default"/>
      </w:rPr>
    </w:lvl>
    <w:lvl w:ilvl="6" w:tplc="836AF8A4">
      <w:start w:val="1"/>
      <w:numFmt w:val="bullet"/>
      <w:lvlText w:val=""/>
      <w:lvlJc w:val="left"/>
      <w:pPr>
        <w:ind w:left="5040" w:hanging="360"/>
      </w:pPr>
      <w:rPr>
        <w:rFonts w:ascii="Symbol" w:hAnsi="Symbol" w:hint="default"/>
      </w:rPr>
    </w:lvl>
    <w:lvl w:ilvl="7" w:tplc="60AE7812">
      <w:start w:val="1"/>
      <w:numFmt w:val="bullet"/>
      <w:lvlText w:val="o"/>
      <w:lvlJc w:val="left"/>
      <w:pPr>
        <w:ind w:left="5760" w:hanging="360"/>
      </w:pPr>
      <w:rPr>
        <w:rFonts w:ascii="Courier New" w:hAnsi="Courier New" w:hint="default"/>
      </w:rPr>
    </w:lvl>
    <w:lvl w:ilvl="8" w:tplc="D212A76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6B45D2"/>
    <w:rsid w:val="000B1AD7"/>
    <w:rsid w:val="00237508"/>
    <w:rsid w:val="003B39D6"/>
    <w:rsid w:val="0043574F"/>
    <w:rsid w:val="0081109D"/>
    <w:rsid w:val="008E3ECE"/>
    <w:rsid w:val="00E82144"/>
    <w:rsid w:val="00EC0EC3"/>
    <w:rsid w:val="3D6B45D2"/>
    <w:rsid w:val="6838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45D2"/>
  <w15:chartTrackingRefBased/>
  <w15:docId w15:val="{2A494BBF-F514-462C-9E6C-85EB8E42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Caretto Feldman</dc:creator>
  <cp:keywords/>
  <dc:description/>
  <cp:lastModifiedBy>Owner</cp:lastModifiedBy>
  <cp:revision>3</cp:revision>
  <dcterms:created xsi:type="dcterms:W3CDTF">2024-02-04T17:48:00Z</dcterms:created>
  <dcterms:modified xsi:type="dcterms:W3CDTF">2024-03-02T23:57:00Z</dcterms:modified>
</cp:coreProperties>
</file>