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3506A" w14:textId="77777777" w:rsidR="00C068D9" w:rsidRDefault="00AE69B8" w:rsidP="00C972A1">
      <w:pPr>
        <w:spacing w:line="259" w:lineRule="auto"/>
        <w:ind w:left="3690" w:right="-360" w:hanging="630"/>
      </w:pPr>
      <w:r>
        <w:object w:dxaOrig="3158" w:dyaOrig="1680" w14:anchorId="017E7CC2">
          <v:rect id="_x0000_i1025" style="width:158.25pt;height:84pt" o:ole="" o:preferrelative="t" stroked="f">
            <v:imagedata r:id="rId5" o:title=""/>
          </v:rect>
          <o:OLEObject Type="Embed" ProgID="StaticMetafile" ShapeID="_x0000_i1025" DrawAspect="Content" ObjectID="_1794910130" r:id="rId6"/>
        </w:object>
      </w:r>
    </w:p>
    <w:p w14:paraId="017E7C7D" w14:textId="33DFC7D2" w:rsidR="00721ACB" w:rsidRDefault="00C068D9" w:rsidP="00C068D9">
      <w:pPr>
        <w:spacing w:after="0" w:line="240" w:lineRule="auto"/>
        <w:ind w:left="3690" w:right="-360" w:hanging="630"/>
        <w:rPr>
          <w:rFonts w:ascii="Calibri" w:eastAsia="Calibri" w:hAnsi="Calibri" w:cs="Calibri"/>
          <w:sz w:val="22"/>
        </w:rPr>
      </w:pPr>
      <w:r>
        <w:rPr>
          <w:rFonts w:ascii="Calibri" w:eastAsia="Calibri" w:hAnsi="Calibri" w:cs="Calibri"/>
          <w:sz w:val="22"/>
        </w:rPr>
        <w:t xml:space="preserve">      </w:t>
      </w:r>
      <w:r w:rsidR="00AE69B8">
        <w:rPr>
          <w:rFonts w:ascii="Calibri" w:eastAsia="Calibri" w:hAnsi="Calibri" w:cs="Calibri"/>
          <w:sz w:val="22"/>
        </w:rPr>
        <w:t>South Bay Community Center</w:t>
      </w:r>
    </w:p>
    <w:p w14:paraId="017E7C7E" w14:textId="73D394F4" w:rsidR="00721ACB" w:rsidRDefault="005742F8" w:rsidP="00C068D9">
      <w:pPr>
        <w:spacing w:after="0" w:line="240" w:lineRule="auto"/>
        <w:ind w:left="2160" w:firstLine="630"/>
        <w:rPr>
          <w:rFonts w:ascii="Calibri" w:eastAsia="Calibri" w:hAnsi="Calibri" w:cs="Calibri"/>
          <w:sz w:val="22"/>
        </w:rPr>
      </w:pPr>
      <w:r>
        <w:rPr>
          <w:rFonts w:ascii="Calibri" w:eastAsia="Calibri" w:hAnsi="Calibri" w:cs="Calibri"/>
          <w:sz w:val="22"/>
        </w:rPr>
        <w:t xml:space="preserve"> </w:t>
      </w:r>
      <w:r w:rsidR="00B9457B">
        <w:rPr>
          <w:rFonts w:ascii="Calibri" w:eastAsia="Calibri" w:hAnsi="Calibri" w:cs="Calibri"/>
          <w:sz w:val="22"/>
        </w:rPr>
        <w:t xml:space="preserve">      </w:t>
      </w:r>
      <w:r>
        <w:rPr>
          <w:rFonts w:ascii="Calibri" w:eastAsia="Calibri" w:hAnsi="Calibri" w:cs="Calibri"/>
          <w:sz w:val="22"/>
        </w:rPr>
        <w:t xml:space="preserve"> </w:t>
      </w:r>
      <w:r w:rsidR="00301E04">
        <w:rPr>
          <w:rFonts w:ascii="Calibri" w:eastAsia="Calibri" w:hAnsi="Calibri" w:cs="Calibri"/>
          <w:sz w:val="22"/>
        </w:rPr>
        <w:t>Board of Director’s Meeting</w:t>
      </w:r>
      <w:r w:rsidR="00125A20">
        <w:rPr>
          <w:rFonts w:ascii="Calibri" w:eastAsia="Calibri" w:hAnsi="Calibri" w:cs="Calibri"/>
          <w:sz w:val="22"/>
        </w:rPr>
        <w:t xml:space="preserve"> Minutes</w:t>
      </w:r>
    </w:p>
    <w:p w14:paraId="527DBC85" w14:textId="4DE06FDC" w:rsidR="00B9457B" w:rsidRDefault="00530256" w:rsidP="00C068D9">
      <w:pPr>
        <w:spacing w:after="0" w:line="240" w:lineRule="auto"/>
        <w:ind w:left="2160" w:firstLine="630"/>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sidR="00621EFC">
        <w:rPr>
          <w:rFonts w:ascii="Calibri" w:eastAsia="Calibri" w:hAnsi="Calibri" w:cs="Calibri"/>
          <w:sz w:val="22"/>
        </w:rPr>
        <w:t>October 21</w:t>
      </w:r>
      <w:r w:rsidR="00E14110">
        <w:rPr>
          <w:rFonts w:ascii="Calibri" w:eastAsia="Calibri" w:hAnsi="Calibri" w:cs="Calibri"/>
          <w:sz w:val="22"/>
        </w:rPr>
        <w:t>,</w:t>
      </w:r>
      <w:r w:rsidR="0075556B">
        <w:rPr>
          <w:rFonts w:ascii="Calibri" w:eastAsia="Calibri" w:hAnsi="Calibri" w:cs="Calibri"/>
          <w:sz w:val="22"/>
        </w:rPr>
        <w:t xml:space="preserve"> 2024</w:t>
      </w:r>
      <w:r>
        <w:rPr>
          <w:rFonts w:ascii="Calibri" w:eastAsia="Calibri" w:hAnsi="Calibri" w:cs="Calibri"/>
          <w:sz w:val="22"/>
        </w:rPr>
        <w:t xml:space="preserve"> </w:t>
      </w:r>
    </w:p>
    <w:p w14:paraId="017E7C7F" w14:textId="5D4C2F7A" w:rsidR="00721ACB" w:rsidRDefault="00301E04" w:rsidP="00B0103E">
      <w:pPr>
        <w:spacing w:line="259" w:lineRule="auto"/>
        <w:ind w:left="2160" w:firstLine="720"/>
        <w:rPr>
          <w:rFonts w:ascii="Calibri" w:eastAsia="Calibri" w:hAnsi="Calibri" w:cs="Calibri"/>
          <w:sz w:val="22"/>
        </w:rPr>
      </w:pPr>
      <w:r>
        <w:rPr>
          <w:rFonts w:ascii="Calibri" w:eastAsia="Calibri" w:hAnsi="Calibri" w:cs="Calibri"/>
          <w:sz w:val="22"/>
        </w:rPr>
        <w:tab/>
        <w:t xml:space="preserve">                               </w:t>
      </w:r>
    </w:p>
    <w:p w14:paraId="017E7C80" w14:textId="30831650" w:rsidR="00721ACB" w:rsidRDefault="00AE69B8">
      <w:pPr>
        <w:spacing w:line="259" w:lineRule="auto"/>
        <w:rPr>
          <w:rFonts w:ascii="Calibri" w:eastAsia="Calibri" w:hAnsi="Calibri" w:cs="Calibri"/>
          <w:bCs/>
          <w:sz w:val="22"/>
        </w:rPr>
      </w:pPr>
      <w:r w:rsidRPr="00182A3C">
        <w:rPr>
          <w:rFonts w:ascii="Calibri" w:eastAsia="Calibri" w:hAnsi="Calibri" w:cs="Calibri"/>
          <w:b/>
          <w:sz w:val="22"/>
        </w:rPr>
        <w:t>Present:</w:t>
      </w:r>
      <w:r w:rsidR="0093514F" w:rsidRPr="00D05FCC">
        <w:rPr>
          <w:rFonts w:ascii="Calibri" w:eastAsia="Calibri" w:hAnsi="Calibri" w:cs="Calibri"/>
          <w:bCs/>
          <w:sz w:val="22"/>
        </w:rPr>
        <w:t xml:space="preserve"> </w:t>
      </w:r>
      <w:r w:rsidR="005421EB" w:rsidRPr="00D05FCC">
        <w:rPr>
          <w:rFonts w:ascii="Calibri" w:eastAsia="Calibri" w:hAnsi="Calibri" w:cs="Calibri"/>
          <w:bCs/>
          <w:sz w:val="22"/>
        </w:rPr>
        <w:t>Cherrie Katayama (CK)</w:t>
      </w:r>
      <w:r w:rsidR="005421EB">
        <w:rPr>
          <w:rFonts w:ascii="Calibri" w:eastAsia="Calibri" w:hAnsi="Calibri" w:cs="Calibri"/>
          <w:bCs/>
          <w:sz w:val="22"/>
        </w:rPr>
        <w:t>,</w:t>
      </w:r>
      <w:r w:rsidR="00917C75" w:rsidRPr="00D05FCC">
        <w:rPr>
          <w:rFonts w:ascii="Calibri" w:eastAsia="Calibri" w:hAnsi="Calibri" w:cs="Calibri"/>
          <w:bCs/>
          <w:sz w:val="22"/>
        </w:rPr>
        <w:t xml:space="preserve"> </w:t>
      </w:r>
      <w:r w:rsidR="0073358B">
        <w:rPr>
          <w:rFonts w:ascii="Calibri" w:eastAsia="Calibri" w:hAnsi="Calibri" w:cs="Calibri"/>
          <w:bCs/>
          <w:sz w:val="22"/>
        </w:rPr>
        <w:t xml:space="preserve">Pam Hostetter (PH), </w:t>
      </w:r>
      <w:r w:rsidR="00917C75" w:rsidRPr="00D05FCC">
        <w:rPr>
          <w:rFonts w:ascii="Calibri" w:eastAsia="Calibri" w:hAnsi="Calibri" w:cs="Calibri"/>
          <w:bCs/>
          <w:sz w:val="22"/>
        </w:rPr>
        <w:t>Jill Du</w:t>
      </w:r>
      <w:r w:rsidR="004319A2" w:rsidRPr="00D05FCC">
        <w:rPr>
          <w:rFonts w:ascii="Calibri" w:eastAsia="Calibri" w:hAnsi="Calibri" w:cs="Calibri"/>
          <w:bCs/>
          <w:sz w:val="22"/>
        </w:rPr>
        <w:t>bois (JD), Richard Margetson (RM), Gary Katayama (GK)</w:t>
      </w:r>
      <w:r w:rsidR="00D05FCC" w:rsidRPr="00D05FCC">
        <w:rPr>
          <w:rFonts w:ascii="Calibri" w:eastAsia="Calibri" w:hAnsi="Calibri" w:cs="Calibri"/>
          <w:bCs/>
          <w:sz w:val="22"/>
        </w:rPr>
        <w:t>,</w:t>
      </w:r>
      <w:r w:rsidRPr="00D05FCC">
        <w:rPr>
          <w:rFonts w:ascii="Calibri" w:eastAsia="Calibri" w:hAnsi="Calibri" w:cs="Calibri"/>
          <w:bCs/>
          <w:sz w:val="22"/>
        </w:rPr>
        <w:tab/>
      </w:r>
      <w:r w:rsidR="004B4B11">
        <w:rPr>
          <w:rFonts w:ascii="Calibri" w:eastAsia="Calibri" w:hAnsi="Calibri" w:cs="Calibri"/>
          <w:bCs/>
          <w:sz w:val="22"/>
        </w:rPr>
        <w:t>Michelle Feldman (MF)</w:t>
      </w:r>
      <w:r w:rsidRPr="00D05FCC">
        <w:rPr>
          <w:rFonts w:ascii="Calibri" w:eastAsia="Calibri" w:hAnsi="Calibri" w:cs="Calibri"/>
          <w:bCs/>
          <w:sz w:val="22"/>
        </w:rPr>
        <w:tab/>
      </w:r>
      <w:r w:rsidR="000D08F0">
        <w:rPr>
          <w:rFonts w:ascii="Calibri" w:eastAsia="Calibri" w:hAnsi="Calibri" w:cs="Calibri"/>
          <w:bCs/>
          <w:sz w:val="22"/>
        </w:rPr>
        <w:tab/>
      </w:r>
      <w:r w:rsidRPr="00182A3C">
        <w:rPr>
          <w:rFonts w:ascii="Calibri" w:eastAsia="Calibri" w:hAnsi="Calibri" w:cs="Calibri"/>
          <w:b/>
          <w:sz w:val="22"/>
        </w:rPr>
        <w:t>Absent</w:t>
      </w:r>
      <w:r w:rsidRPr="00D05FCC">
        <w:rPr>
          <w:rFonts w:ascii="Calibri" w:eastAsia="Calibri" w:hAnsi="Calibri" w:cs="Calibri"/>
          <w:bCs/>
          <w:sz w:val="22"/>
        </w:rPr>
        <w:t>:</w:t>
      </w:r>
      <w:r w:rsidR="00150659">
        <w:rPr>
          <w:rFonts w:ascii="Calibri" w:eastAsia="Calibri" w:hAnsi="Calibri" w:cs="Calibri"/>
          <w:bCs/>
          <w:sz w:val="22"/>
        </w:rPr>
        <w:t xml:space="preserve"> </w:t>
      </w:r>
      <w:r w:rsidR="005421EB" w:rsidRPr="00D05FCC">
        <w:rPr>
          <w:rFonts w:ascii="Calibri" w:eastAsia="Calibri" w:hAnsi="Calibri" w:cs="Calibri"/>
          <w:bCs/>
          <w:sz w:val="22"/>
        </w:rPr>
        <w:t>Gary Dove (GD),</w:t>
      </w:r>
      <w:r w:rsidR="001F6F7C" w:rsidRPr="001F6F7C">
        <w:rPr>
          <w:rFonts w:ascii="Calibri" w:eastAsia="Calibri" w:hAnsi="Calibri" w:cs="Calibri"/>
          <w:bCs/>
          <w:sz w:val="22"/>
        </w:rPr>
        <w:t xml:space="preserve"> </w:t>
      </w:r>
      <w:r w:rsidR="001F6F7C">
        <w:rPr>
          <w:rFonts w:ascii="Calibri" w:eastAsia="Calibri" w:hAnsi="Calibri" w:cs="Calibri"/>
          <w:bCs/>
          <w:sz w:val="22"/>
        </w:rPr>
        <w:t>Dick Pacaoan (DP)</w:t>
      </w:r>
    </w:p>
    <w:p w14:paraId="676A94CB" w14:textId="27442BC9" w:rsidR="00150659" w:rsidRDefault="00150659">
      <w:pPr>
        <w:spacing w:line="259" w:lineRule="auto"/>
        <w:rPr>
          <w:rFonts w:ascii="Calibri" w:eastAsia="Calibri" w:hAnsi="Calibri" w:cs="Calibri"/>
          <w:bCs/>
          <w:sz w:val="22"/>
        </w:rPr>
      </w:pPr>
      <w:r w:rsidRPr="00182A3C">
        <w:rPr>
          <w:rFonts w:ascii="Calibri" w:eastAsia="Calibri" w:hAnsi="Calibri" w:cs="Calibri"/>
          <w:b/>
          <w:sz w:val="22"/>
        </w:rPr>
        <w:t>Guests:</w:t>
      </w:r>
      <w:r>
        <w:rPr>
          <w:rFonts w:ascii="Calibri" w:eastAsia="Calibri" w:hAnsi="Calibri" w:cs="Calibri"/>
          <w:bCs/>
          <w:sz w:val="22"/>
        </w:rPr>
        <w:tab/>
      </w:r>
      <w:r w:rsidR="00207F1F">
        <w:rPr>
          <w:rFonts w:ascii="Calibri" w:eastAsia="Calibri" w:hAnsi="Calibri" w:cs="Calibri"/>
          <w:bCs/>
          <w:sz w:val="22"/>
        </w:rPr>
        <w:t>Chuck Snead</w:t>
      </w:r>
      <w:r w:rsidR="00B83BAD">
        <w:rPr>
          <w:rFonts w:ascii="Calibri" w:eastAsia="Calibri" w:hAnsi="Calibri" w:cs="Calibri"/>
          <w:bCs/>
          <w:sz w:val="22"/>
        </w:rPr>
        <w:t xml:space="preserve">, Keith Swanson, </w:t>
      </w:r>
      <w:r w:rsidR="00C523E4">
        <w:rPr>
          <w:rFonts w:ascii="Calibri" w:eastAsia="Calibri" w:hAnsi="Calibri" w:cs="Calibri"/>
          <w:bCs/>
          <w:sz w:val="22"/>
        </w:rPr>
        <w:t>Chuck Cribbs</w:t>
      </w:r>
    </w:p>
    <w:p w14:paraId="56FB21CB" w14:textId="3BFE80F9" w:rsidR="00207F1F" w:rsidRDefault="00207F1F">
      <w:pPr>
        <w:spacing w:line="259" w:lineRule="auto"/>
        <w:rPr>
          <w:rFonts w:ascii="Calibri" w:eastAsia="Calibri" w:hAnsi="Calibri" w:cs="Calibri"/>
          <w:bCs/>
          <w:sz w:val="22"/>
        </w:rPr>
      </w:pPr>
      <w:r w:rsidRPr="00182A3C">
        <w:rPr>
          <w:rFonts w:ascii="Calibri" w:eastAsia="Calibri" w:hAnsi="Calibri" w:cs="Calibri"/>
          <w:b/>
          <w:sz w:val="22"/>
        </w:rPr>
        <w:t>Call to Order:</w:t>
      </w:r>
      <w:r>
        <w:rPr>
          <w:rFonts w:ascii="Calibri" w:eastAsia="Calibri" w:hAnsi="Calibri" w:cs="Calibri"/>
          <w:bCs/>
          <w:sz w:val="22"/>
        </w:rPr>
        <w:t xml:space="preserve"> 6:0</w:t>
      </w:r>
      <w:r w:rsidR="00E83885">
        <w:rPr>
          <w:rFonts w:ascii="Calibri" w:eastAsia="Calibri" w:hAnsi="Calibri" w:cs="Calibri"/>
          <w:bCs/>
          <w:sz w:val="22"/>
        </w:rPr>
        <w:t>7</w:t>
      </w:r>
      <w:r>
        <w:rPr>
          <w:rFonts w:ascii="Calibri" w:eastAsia="Calibri" w:hAnsi="Calibri" w:cs="Calibri"/>
          <w:bCs/>
          <w:sz w:val="22"/>
        </w:rPr>
        <w:t xml:space="preserve"> pm</w:t>
      </w:r>
      <w:r w:rsidR="00C523E4">
        <w:rPr>
          <w:rFonts w:ascii="Calibri" w:eastAsia="Calibri" w:hAnsi="Calibri" w:cs="Calibri"/>
          <w:bCs/>
          <w:sz w:val="22"/>
        </w:rPr>
        <w:t xml:space="preserve"> </w:t>
      </w:r>
      <w:r w:rsidR="001727F2">
        <w:rPr>
          <w:rFonts w:ascii="Calibri" w:eastAsia="Calibri" w:hAnsi="Calibri" w:cs="Calibri"/>
          <w:bCs/>
          <w:sz w:val="22"/>
        </w:rPr>
        <w:t>by President CK</w:t>
      </w:r>
    </w:p>
    <w:p w14:paraId="548B6DC3" w14:textId="1FF8475F" w:rsidR="00FD26A3" w:rsidRDefault="00FD26A3">
      <w:pPr>
        <w:spacing w:line="259" w:lineRule="auto"/>
        <w:rPr>
          <w:rFonts w:ascii="Calibri" w:eastAsia="Calibri" w:hAnsi="Calibri" w:cs="Calibri"/>
          <w:bCs/>
          <w:sz w:val="22"/>
        </w:rPr>
      </w:pPr>
      <w:r>
        <w:rPr>
          <w:rFonts w:ascii="Calibri" w:eastAsia="Calibri" w:hAnsi="Calibri" w:cs="Calibri"/>
          <w:bCs/>
          <w:sz w:val="22"/>
        </w:rPr>
        <w:t xml:space="preserve">Rental issue brought to the Board by members of the </w:t>
      </w:r>
      <w:r w:rsidR="006E4987">
        <w:rPr>
          <w:rFonts w:ascii="Calibri" w:eastAsia="Calibri" w:hAnsi="Calibri" w:cs="Calibri"/>
          <w:bCs/>
          <w:sz w:val="22"/>
        </w:rPr>
        <w:t>Corinna Rojas party</w:t>
      </w:r>
      <w:r w:rsidR="00F07D67">
        <w:rPr>
          <w:rFonts w:ascii="Calibri" w:eastAsia="Calibri" w:hAnsi="Calibri" w:cs="Calibri"/>
          <w:bCs/>
          <w:sz w:val="22"/>
        </w:rPr>
        <w:t xml:space="preserve"> including problems with access, </w:t>
      </w:r>
      <w:r w:rsidR="006E5756">
        <w:rPr>
          <w:rFonts w:ascii="Calibri" w:eastAsia="Calibri" w:hAnsi="Calibri" w:cs="Calibri"/>
          <w:bCs/>
          <w:sz w:val="22"/>
        </w:rPr>
        <w:t>tables, decorations being removed</w:t>
      </w:r>
      <w:r w:rsidR="00631DC1">
        <w:rPr>
          <w:rFonts w:ascii="Calibri" w:eastAsia="Calibri" w:hAnsi="Calibri" w:cs="Calibri"/>
          <w:bCs/>
          <w:sz w:val="22"/>
        </w:rPr>
        <w:t xml:space="preserve"> and customer service from the Office Manager whom they </w:t>
      </w:r>
      <w:r w:rsidR="00EF3AB7">
        <w:rPr>
          <w:rFonts w:ascii="Calibri" w:eastAsia="Calibri" w:hAnsi="Calibri" w:cs="Calibri"/>
          <w:bCs/>
          <w:sz w:val="22"/>
        </w:rPr>
        <w:t>state,</w:t>
      </w:r>
      <w:r w:rsidR="00631DC1">
        <w:rPr>
          <w:rFonts w:ascii="Calibri" w:eastAsia="Calibri" w:hAnsi="Calibri" w:cs="Calibri"/>
          <w:bCs/>
          <w:sz w:val="22"/>
        </w:rPr>
        <w:t xml:space="preserve"> </w:t>
      </w:r>
      <w:r w:rsidR="004E337D">
        <w:rPr>
          <w:rFonts w:ascii="Calibri" w:eastAsia="Calibri" w:hAnsi="Calibri" w:cs="Calibri"/>
          <w:bCs/>
          <w:sz w:val="22"/>
        </w:rPr>
        <w:t xml:space="preserve">“told them there is no one else to talk to so you can </w:t>
      </w:r>
      <w:r w:rsidR="007C5C62">
        <w:rPr>
          <w:rFonts w:ascii="Calibri" w:eastAsia="Calibri" w:hAnsi="Calibri" w:cs="Calibri"/>
          <w:bCs/>
          <w:sz w:val="22"/>
        </w:rPr>
        <w:t xml:space="preserve">show up to the Board meeting”. Requesting full refund of </w:t>
      </w:r>
      <w:r w:rsidR="0019488E">
        <w:rPr>
          <w:rFonts w:ascii="Calibri" w:eastAsia="Calibri" w:hAnsi="Calibri" w:cs="Calibri"/>
          <w:bCs/>
          <w:sz w:val="22"/>
        </w:rPr>
        <w:t>deposit</w:t>
      </w:r>
      <w:r w:rsidR="007C5C62">
        <w:rPr>
          <w:rFonts w:ascii="Calibri" w:eastAsia="Calibri" w:hAnsi="Calibri" w:cs="Calibri"/>
          <w:bCs/>
          <w:sz w:val="22"/>
        </w:rPr>
        <w:t xml:space="preserve"> due to the extra time effort and stress</w:t>
      </w:r>
      <w:r w:rsidR="0019488E">
        <w:rPr>
          <w:rFonts w:ascii="Calibri" w:eastAsia="Calibri" w:hAnsi="Calibri" w:cs="Calibri"/>
          <w:bCs/>
          <w:sz w:val="22"/>
        </w:rPr>
        <w:t xml:space="preserve"> to get the event underway as planned. M/GK </w:t>
      </w:r>
      <w:r w:rsidR="00487452">
        <w:rPr>
          <w:rFonts w:ascii="Calibri" w:eastAsia="Calibri" w:hAnsi="Calibri" w:cs="Calibri"/>
          <w:bCs/>
          <w:sz w:val="22"/>
        </w:rPr>
        <w:t>to refund full deposit  S/CK   Motion carried</w:t>
      </w:r>
    </w:p>
    <w:p w14:paraId="5C96794D" w14:textId="5FF69C13" w:rsidR="00182A3C" w:rsidRPr="0067520A" w:rsidRDefault="00182A3C">
      <w:pPr>
        <w:spacing w:line="259" w:lineRule="auto"/>
        <w:rPr>
          <w:rFonts w:ascii="Calibri" w:eastAsia="Calibri" w:hAnsi="Calibri" w:cs="Calibri"/>
          <w:b/>
          <w:sz w:val="22"/>
        </w:rPr>
      </w:pPr>
      <w:r w:rsidRPr="0067520A">
        <w:rPr>
          <w:rFonts w:ascii="Calibri" w:eastAsia="Calibri" w:hAnsi="Calibri" w:cs="Calibri"/>
          <w:b/>
          <w:sz w:val="22"/>
        </w:rPr>
        <w:t>Approval of Minutes</w:t>
      </w:r>
      <w:r w:rsidR="0067520A" w:rsidRPr="00E16747">
        <w:rPr>
          <w:rFonts w:ascii="Calibri" w:eastAsia="Calibri" w:hAnsi="Calibri" w:cs="Calibri"/>
          <w:bCs/>
          <w:sz w:val="22"/>
        </w:rPr>
        <w:t xml:space="preserve">: </w:t>
      </w:r>
      <w:r w:rsidR="007478C8" w:rsidRPr="00E16747">
        <w:rPr>
          <w:rFonts w:ascii="Calibri" w:eastAsia="Calibri" w:hAnsi="Calibri" w:cs="Calibri"/>
          <w:bCs/>
          <w:sz w:val="22"/>
        </w:rPr>
        <w:t>M/</w:t>
      </w:r>
      <w:r w:rsidR="000A160D">
        <w:rPr>
          <w:rFonts w:ascii="Calibri" w:eastAsia="Calibri" w:hAnsi="Calibri" w:cs="Calibri"/>
          <w:bCs/>
          <w:sz w:val="22"/>
        </w:rPr>
        <w:t>CK</w:t>
      </w:r>
      <w:r w:rsidR="007478C8" w:rsidRPr="00E16747">
        <w:rPr>
          <w:rFonts w:ascii="Calibri" w:eastAsia="Calibri" w:hAnsi="Calibri" w:cs="Calibri"/>
          <w:bCs/>
          <w:sz w:val="22"/>
        </w:rPr>
        <w:t xml:space="preserve">  S</w:t>
      </w:r>
      <w:r w:rsidR="00E16747">
        <w:rPr>
          <w:rFonts w:ascii="Calibri" w:eastAsia="Calibri" w:hAnsi="Calibri" w:cs="Calibri"/>
          <w:bCs/>
          <w:sz w:val="22"/>
        </w:rPr>
        <w:t>/</w:t>
      </w:r>
      <w:r w:rsidR="001727F2">
        <w:rPr>
          <w:rFonts w:ascii="Calibri" w:eastAsia="Calibri" w:hAnsi="Calibri" w:cs="Calibri"/>
          <w:bCs/>
          <w:sz w:val="22"/>
        </w:rPr>
        <w:t>JD</w:t>
      </w:r>
      <w:r w:rsidR="007478C8">
        <w:rPr>
          <w:rFonts w:ascii="Calibri" w:eastAsia="Calibri" w:hAnsi="Calibri" w:cs="Calibri"/>
          <w:b/>
          <w:sz w:val="22"/>
        </w:rPr>
        <w:t xml:space="preserve"> </w:t>
      </w:r>
      <w:r w:rsidR="00E16747" w:rsidRPr="00E16747">
        <w:rPr>
          <w:rFonts w:ascii="Calibri" w:eastAsia="Calibri" w:hAnsi="Calibri" w:cs="Calibri"/>
          <w:bCs/>
          <w:sz w:val="22"/>
        </w:rPr>
        <w:t>to approve minutes</w:t>
      </w:r>
      <w:r w:rsidR="000A160D">
        <w:rPr>
          <w:rFonts w:ascii="Calibri" w:eastAsia="Calibri" w:hAnsi="Calibri" w:cs="Calibri"/>
          <w:bCs/>
          <w:sz w:val="22"/>
        </w:rPr>
        <w:t xml:space="preserve">     </w:t>
      </w:r>
      <w:r w:rsidR="00E16747" w:rsidRPr="00E16747">
        <w:rPr>
          <w:rFonts w:ascii="Calibri" w:eastAsia="Calibri" w:hAnsi="Calibri" w:cs="Calibri"/>
          <w:bCs/>
          <w:sz w:val="22"/>
        </w:rPr>
        <w:t>Carried</w:t>
      </w:r>
      <w:r w:rsidR="000A160D">
        <w:rPr>
          <w:rFonts w:ascii="Calibri" w:eastAsia="Calibri" w:hAnsi="Calibri" w:cs="Calibri"/>
          <w:bCs/>
          <w:sz w:val="22"/>
        </w:rPr>
        <w:t xml:space="preserve"> w/</w:t>
      </w:r>
      <w:r w:rsidR="00DC0D45">
        <w:rPr>
          <w:rFonts w:ascii="Calibri" w:eastAsia="Calibri" w:hAnsi="Calibri" w:cs="Calibri"/>
          <w:bCs/>
          <w:sz w:val="22"/>
        </w:rPr>
        <w:t xml:space="preserve">one </w:t>
      </w:r>
      <w:proofErr w:type="gramStart"/>
      <w:r w:rsidR="00DC0D45">
        <w:rPr>
          <w:rFonts w:ascii="Calibri" w:eastAsia="Calibri" w:hAnsi="Calibri" w:cs="Calibri"/>
          <w:bCs/>
          <w:sz w:val="22"/>
        </w:rPr>
        <w:t>abstain</w:t>
      </w:r>
      <w:proofErr w:type="gramEnd"/>
      <w:r w:rsidR="00DC0D45">
        <w:rPr>
          <w:rFonts w:ascii="Calibri" w:eastAsia="Calibri" w:hAnsi="Calibri" w:cs="Calibri"/>
          <w:bCs/>
          <w:sz w:val="22"/>
        </w:rPr>
        <w:t xml:space="preserve"> due to </w:t>
      </w:r>
      <w:r w:rsidR="00701663">
        <w:rPr>
          <w:rFonts w:ascii="Calibri" w:eastAsia="Calibri" w:hAnsi="Calibri" w:cs="Calibri"/>
          <w:bCs/>
          <w:sz w:val="22"/>
        </w:rPr>
        <w:t>absence from meeting.</w:t>
      </w:r>
    </w:p>
    <w:p w14:paraId="512162B9" w14:textId="124052E4" w:rsidR="00207F1F" w:rsidRDefault="00501C6E" w:rsidP="00A66F0C">
      <w:pPr>
        <w:spacing w:line="259" w:lineRule="auto"/>
        <w:rPr>
          <w:rFonts w:ascii="Calibri" w:eastAsia="Calibri" w:hAnsi="Calibri" w:cs="Calibri"/>
          <w:sz w:val="22"/>
        </w:rPr>
      </w:pPr>
      <w:r>
        <w:rPr>
          <w:rFonts w:ascii="Calibri" w:eastAsia="Calibri" w:hAnsi="Calibri" w:cs="Calibri"/>
          <w:sz w:val="22"/>
        </w:rPr>
        <w:t>Office Manager’s Report:</w:t>
      </w:r>
      <w:r w:rsidR="00163704">
        <w:rPr>
          <w:rFonts w:ascii="Calibri" w:eastAsia="Calibri" w:hAnsi="Calibri" w:cs="Calibri"/>
          <w:sz w:val="22"/>
        </w:rPr>
        <w:t xml:space="preserve"> </w:t>
      </w:r>
      <w:r w:rsidR="00265356">
        <w:rPr>
          <w:rFonts w:ascii="Calibri" w:eastAsia="Calibri" w:hAnsi="Calibri" w:cs="Calibri"/>
          <w:sz w:val="22"/>
        </w:rPr>
        <w:t>submitted in writing</w:t>
      </w:r>
      <w:r w:rsidR="00A66F0C">
        <w:rPr>
          <w:rFonts w:ascii="Calibri" w:eastAsia="Calibri" w:hAnsi="Calibri" w:cs="Calibri"/>
          <w:sz w:val="22"/>
        </w:rPr>
        <w:tab/>
      </w:r>
    </w:p>
    <w:p w14:paraId="4AE9BF6A" w14:textId="25064047" w:rsidR="00A66F0C" w:rsidRDefault="00A66F0C" w:rsidP="00BE3104">
      <w:pPr>
        <w:spacing w:line="259" w:lineRule="auto"/>
        <w:ind w:left="720"/>
        <w:rPr>
          <w:rFonts w:ascii="Calibri" w:eastAsia="Calibri" w:hAnsi="Calibri" w:cs="Calibri"/>
          <w:sz w:val="22"/>
        </w:rPr>
      </w:pPr>
      <w:r>
        <w:rPr>
          <w:rFonts w:ascii="Calibri" w:eastAsia="Calibri" w:hAnsi="Calibri" w:cs="Calibri"/>
          <w:sz w:val="22"/>
        </w:rPr>
        <w:t>Anticipated usage for next two months</w:t>
      </w:r>
      <w:r w:rsidR="006346CC">
        <w:rPr>
          <w:rFonts w:ascii="Calibri" w:eastAsia="Calibri" w:hAnsi="Calibri" w:cs="Calibri"/>
          <w:sz w:val="22"/>
        </w:rPr>
        <w:t xml:space="preserve">: </w:t>
      </w:r>
      <w:r w:rsidR="00BE578B">
        <w:rPr>
          <w:rFonts w:ascii="Calibri" w:eastAsia="Calibri" w:hAnsi="Calibri" w:cs="Calibri"/>
          <w:sz w:val="22"/>
        </w:rPr>
        <w:t xml:space="preserve">October </w:t>
      </w:r>
      <w:r w:rsidR="00674255">
        <w:rPr>
          <w:rFonts w:ascii="Calibri" w:eastAsia="Calibri" w:hAnsi="Calibri" w:cs="Calibri"/>
          <w:sz w:val="22"/>
        </w:rPr>
        <w:t>well booked as is November</w:t>
      </w:r>
    </w:p>
    <w:p w14:paraId="1FAB6C19" w14:textId="1BA901A8" w:rsidR="00A66F0C" w:rsidRDefault="00A66F0C" w:rsidP="00916487">
      <w:pPr>
        <w:spacing w:line="259" w:lineRule="auto"/>
        <w:rPr>
          <w:rFonts w:ascii="Calibri" w:eastAsia="Calibri" w:hAnsi="Calibri" w:cs="Calibri"/>
          <w:sz w:val="22"/>
        </w:rPr>
      </w:pPr>
      <w:r>
        <w:rPr>
          <w:rFonts w:ascii="Calibri" w:eastAsia="Calibri" w:hAnsi="Calibri" w:cs="Calibri"/>
          <w:sz w:val="22"/>
        </w:rPr>
        <w:tab/>
        <w:t>SBCC Sign p</w:t>
      </w:r>
      <w:r w:rsidR="00DA3E38">
        <w:rPr>
          <w:rFonts w:ascii="Calibri" w:eastAsia="Calibri" w:hAnsi="Calibri" w:cs="Calibri"/>
          <w:sz w:val="22"/>
        </w:rPr>
        <w:t>ostings</w:t>
      </w:r>
      <w:r>
        <w:rPr>
          <w:rFonts w:ascii="Calibri" w:eastAsia="Calibri" w:hAnsi="Calibri" w:cs="Calibri"/>
          <w:sz w:val="22"/>
        </w:rPr>
        <w:t xml:space="preserve"> update</w:t>
      </w:r>
      <w:r w:rsidR="00B40178">
        <w:rPr>
          <w:rFonts w:ascii="Calibri" w:eastAsia="Calibri" w:hAnsi="Calibri" w:cs="Calibri"/>
          <w:sz w:val="22"/>
        </w:rPr>
        <w:t xml:space="preserve">: </w:t>
      </w:r>
      <w:r w:rsidR="00674255">
        <w:rPr>
          <w:rFonts w:ascii="Calibri" w:eastAsia="Calibri" w:hAnsi="Calibri" w:cs="Calibri"/>
          <w:sz w:val="22"/>
        </w:rPr>
        <w:t>Sign has been re</w:t>
      </w:r>
      <w:r w:rsidR="000558B0">
        <w:rPr>
          <w:rFonts w:ascii="Calibri" w:eastAsia="Calibri" w:hAnsi="Calibri" w:cs="Calibri"/>
          <w:sz w:val="22"/>
        </w:rPr>
        <w:t>arranged by GK &amp; GD</w:t>
      </w:r>
    </w:p>
    <w:p w14:paraId="6C02DF8E" w14:textId="77777777" w:rsidR="00441A2A" w:rsidRDefault="00562AB2" w:rsidP="006C23F0">
      <w:pPr>
        <w:spacing w:line="259" w:lineRule="auto"/>
        <w:ind w:left="720"/>
        <w:rPr>
          <w:rFonts w:ascii="Calibri" w:eastAsia="Calibri" w:hAnsi="Calibri" w:cs="Calibri"/>
          <w:sz w:val="22"/>
        </w:rPr>
      </w:pPr>
      <w:r>
        <w:rPr>
          <w:rFonts w:ascii="Calibri" w:eastAsia="Calibri" w:hAnsi="Calibri" w:cs="Calibri"/>
          <w:sz w:val="22"/>
        </w:rPr>
        <w:t xml:space="preserve">Custodian Staffing process to </w:t>
      </w:r>
      <w:r w:rsidR="000B4DB4">
        <w:rPr>
          <w:rFonts w:ascii="Calibri" w:eastAsia="Calibri" w:hAnsi="Calibri" w:cs="Calibri"/>
          <w:sz w:val="22"/>
        </w:rPr>
        <w:t>ensure</w:t>
      </w:r>
      <w:r>
        <w:rPr>
          <w:rFonts w:ascii="Calibri" w:eastAsia="Calibri" w:hAnsi="Calibri" w:cs="Calibri"/>
          <w:sz w:val="22"/>
        </w:rPr>
        <w:t xml:space="preserve"> adequate servicing: </w:t>
      </w:r>
    </w:p>
    <w:p w14:paraId="65357922" w14:textId="727C7E8B" w:rsidR="00562AB2" w:rsidRDefault="001F1A1A" w:rsidP="006C23F0">
      <w:pPr>
        <w:spacing w:line="259" w:lineRule="auto"/>
        <w:ind w:left="720"/>
        <w:rPr>
          <w:rFonts w:ascii="Calibri" w:eastAsia="Calibri" w:hAnsi="Calibri" w:cs="Calibri"/>
          <w:sz w:val="22"/>
        </w:rPr>
      </w:pPr>
      <w:r>
        <w:rPr>
          <w:rFonts w:ascii="Calibri" w:eastAsia="Calibri" w:hAnsi="Calibri" w:cs="Calibri"/>
          <w:sz w:val="22"/>
        </w:rPr>
        <w:t xml:space="preserve">Issues with the Stanfill rental </w:t>
      </w:r>
      <w:r w:rsidR="00F7087B">
        <w:rPr>
          <w:rFonts w:ascii="Calibri" w:eastAsia="Calibri" w:hAnsi="Calibri" w:cs="Calibri"/>
          <w:sz w:val="22"/>
        </w:rPr>
        <w:t>detailed</w:t>
      </w:r>
      <w:r w:rsidR="00104FA4">
        <w:rPr>
          <w:rFonts w:ascii="Calibri" w:eastAsia="Calibri" w:hAnsi="Calibri" w:cs="Calibri"/>
          <w:sz w:val="22"/>
        </w:rPr>
        <w:t xml:space="preserve"> by MF including no one to open, no cleaning had been done </w:t>
      </w:r>
      <w:r w:rsidR="00225E1F">
        <w:rPr>
          <w:rFonts w:ascii="Calibri" w:eastAsia="Calibri" w:hAnsi="Calibri" w:cs="Calibri"/>
          <w:sz w:val="22"/>
        </w:rPr>
        <w:t xml:space="preserve">after previous event and there was no set-up. The party requested tablecloths that were not on the rental. </w:t>
      </w:r>
      <w:r w:rsidR="00720475">
        <w:rPr>
          <w:rFonts w:ascii="Calibri" w:eastAsia="Calibri" w:hAnsi="Calibri" w:cs="Calibri"/>
          <w:sz w:val="22"/>
        </w:rPr>
        <w:t xml:space="preserve">The </w:t>
      </w:r>
      <w:proofErr w:type="gramStart"/>
      <w:r w:rsidR="00720475">
        <w:rPr>
          <w:rFonts w:ascii="Calibri" w:eastAsia="Calibri" w:hAnsi="Calibri" w:cs="Calibri"/>
          <w:sz w:val="22"/>
        </w:rPr>
        <w:t>open</w:t>
      </w:r>
      <w:proofErr w:type="gramEnd"/>
      <w:r w:rsidR="00720475">
        <w:rPr>
          <w:rFonts w:ascii="Calibri" w:eastAsia="Calibri" w:hAnsi="Calibri" w:cs="Calibri"/>
          <w:sz w:val="22"/>
        </w:rPr>
        <w:t xml:space="preserve"> was done by MF and the set-up was done by Office manager &amp; </w:t>
      </w:r>
      <w:proofErr w:type="gramStart"/>
      <w:r w:rsidR="00720475">
        <w:rPr>
          <w:rFonts w:ascii="Calibri" w:eastAsia="Calibri" w:hAnsi="Calibri" w:cs="Calibri"/>
          <w:sz w:val="22"/>
        </w:rPr>
        <w:t>Custodian</w:t>
      </w:r>
      <w:proofErr w:type="gramEnd"/>
      <w:r w:rsidR="00720475">
        <w:rPr>
          <w:rFonts w:ascii="Calibri" w:eastAsia="Calibri" w:hAnsi="Calibri" w:cs="Calibri"/>
          <w:sz w:val="22"/>
        </w:rPr>
        <w:t xml:space="preserve"> </w:t>
      </w:r>
      <w:r w:rsidR="001D0057">
        <w:rPr>
          <w:rFonts w:ascii="Calibri" w:eastAsia="Calibri" w:hAnsi="Calibri" w:cs="Calibri"/>
          <w:sz w:val="22"/>
        </w:rPr>
        <w:t>but decorating had been delayed.  M/GK to waive tablecloth fees</w:t>
      </w:r>
      <w:r w:rsidR="005B30EE">
        <w:rPr>
          <w:rFonts w:ascii="Calibri" w:eastAsia="Calibri" w:hAnsi="Calibri" w:cs="Calibri"/>
          <w:sz w:val="22"/>
        </w:rPr>
        <w:t>. Further discussion</w:t>
      </w:r>
      <w:r w:rsidR="008A3128">
        <w:rPr>
          <w:rFonts w:ascii="Calibri" w:eastAsia="Calibri" w:hAnsi="Calibri" w:cs="Calibri"/>
          <w:sz w:val="22"/>
        </w:rPr>
        <w:t>. M/amended by GK to add</w:t>
      </w:r>
      <w:r w:rsidR="005B30EE">
        <w:rPr>
          <w:rFonts w:ascii="Calibri" w:eastAsia="Calibri" w:hAnsi="Calibri" w:cs="Calibri"/>
          <w:sz w:val="22"/>
        </w:rPr>
        <w:t xml:space="preserve"> refund $100 cleaning fee. Carried</w:t>
      </w:r>
    </w:p>
    <w:p w14:paraId="7AFBEDE5" w14:textId="110DEAE7" w:rsidR="002A569B" w:rsidRDefault="002A569B" w:rsidP="0015276E">
      <w:pPr>
        <w:spacing w:line="259" w:lineRule="auto"/>
        <w:ind w:left="720"/>
        <w:rPr>
          <w:rFonts w:ascii="Calibri" w:eastAsia="Calibri" w:hAnsi="Calibri" w:cs="Calibri"/>
          <w:sz w:val="22"/>
        </w:rPr>
      </w:pPr>
      <w:r>
        <w:rPr>
          <w:rFonts w:ascii="Calibri" w:eastAsia="Calibri" w:hAnsi="Calibri" w:cs="Calibri"/>
          <w:sz w:val="22"/>
        </w:rPr>
        <w:t xml:space="preserve">Facility Checklist for post-rental inspection- implementation </w:t>
      </w:r>
      <w:r w:rsidR="008B709A">
        <w:rPr>
          <w:rFonts w:ascii="Calibri" w:eastAsia="Calibri" w:hAnsi="Calibri" w:cs="Calibri"/>
          <w:sz w:val="22"/>
        </w:rPr>
        <w:t xml:space="preserve">not yet fully in place. Recommended revisions introduced by </w:t>
      </w:r>
      <w:r w:rsidR="009D198D">
        <w:rPr>
          <w:rFonts w:ascii="Calibri" w:eastAsia="Calibri" w:hAnsi="Calibri" w:cs="Calibri"/>
          <w:sz w:val="22"/>
        </w:rPr>
        <w:t xml:space="preserve">Office Manager </w:t>
      </w:r>
      <w:r w:rsidR="00C950AD">
        <w:rPr>
          <w:rFonts w:ascii="Calibri" w:eastAsia="Calibri" w:hAnsi="Calibri" w:cs="Calibri"/>
          <w:sz w:val="22"/>
        </w:rPr>
        <w:t xml:space="preserve">were not accepted </w:t>
      </w:r>
      <w:r w:rsidR="00ED3D2B">
        <w:rPr>
          <w:rFonts w:ascii="Calibri" w:eastAsia="Calibri" w:hAnsi="Calibri" w:cs="Calibri"/>
          <w:sz w:val="22"/>
        </w:rPr>
        <w:t>by the</w:t>
      </w:r>
      <w:r w:rsidR="009D198D">
        <w:rPr>
          <w:rFonts w:ascii="Calibri" w:eastAsia="Calibri" w:hAnsi="Calibri" w:cs="Calibri"/>
          <w:sz w:val="22"/>
        </w:rPr>
        <w:t xml:space="preserve"> Facilities Committee</w:t>
      </w:r>
      <w:r w:rsidR="00ED3D2B">
        <w:rPr>
          <w:rFonts w:ascii="Calibri" w:eastAsia="Calibri" w:hAnsi="Calibri" w:cs="Calibri"/>
          <w:sz w:val="22"/>
        </w:rPr>
        <w:t>, therefore implementation to proceed</w:t>
      </w:r>
      <w:r w:rsidR="006852A0">
        <w:rPr>
          <w:rFonts w:ascii="Calibri" w:eastAsia="Calibri" w:hAnsi="Calibri" w:cs="Calibri"/>
          <w:sz w:val="22"/>
        </w:rPr>
        <w:t xml:space="preserve"> with adopted form</w:t>
      </w:r>
    </w:p>
    <w:p w14:paraId="0E5EBAA0" w14:textId="77777777" w:rsidR="00A66F0C" w:rsidRDefault="00A66F0C" w:rsidP="00A66F0C">
      <w:pPr>
        <w:spacing w:line="259" w:lineRule="auto"/>
        <w:rPr>
          <w:rFonts w:ascii="Calibri" w:eastAsia="Calibri" w:hAnsi="Calibri" w:cs="Calibri"/>
          <w:sz w:val="22"/>
        </w:rPr>
      </w:pPr>
      <w:r>
        <w:rPr>
          <w:rFonts w:ascii="Calibri" w:eastAsia="Calibri" w:hAnsi="Calibri" w:cs="Calibri"/>
          <w:b/>
          <w:sz w:val="22"/>
        </w:rPr>
        <w:t xml:space="preserve">President’s Report: </w:t>
      </w:r>
      <w:r>
        <w:rPr>
          <w:rFonts w:ascii="Calibri" w:eastAsia="Calibri" w:hAnsi="Calibri" w:cs="Calibri"/>
          <w:sz w:val="22"/>
        </w:rPr>
        <w:t>Cherrie Katayama</w:t>
      </w:r>
    </w:p>
    <w:p w14:paraId="632A40CC" w14:textId="44A5357D" w:rsidR="00A66F0C" w:rsidRDefault="00A66F0C" w:rsidP="00A66F0C">
      <w:pPr>
        <w:spacing w:line="259" w:lineRule="auto"/>
        <w:rPr>
          <w:rFonts w:ascii="Calibri" w:eastAsia="Calibri" w:hAnsi="Calibri" w:cs="Calibri"/>
          <w:sz w:val="22"/>
        </w:rPr>
      </w:pPr>
      <w:r>
        <w:rPr>
          <w:rFonts w:ascii="Calibri" w:eastAsia="Calibri" w:hAnsi="Calibri" w:cs="Calibri"/>
          <w:sz w:val="22"/>
        </w:rPr>
        <w:tab/>
        <w:t>Requests for Use</w:t>
      </w:r>
      <w:r w:rsidR="000E60BB">
        <w:rPr>
          <w:rFonts w:ascii="Calibri" w:eastAsia="Calibri" w:hAnsi="Calibri" w:cs="Calibri"/>
          <w:sz w:val="22"/>
        </w:rPr>
        <w:t xml:space="preserve"> for Board Review</w:t>
      </w:r>
      <w:r>
        <w:rPr>
          <w:rFonts w:ascii="Calibri" w:eastAsia="Calibri" w:hAnsi="Calibri" w:cs="Calibri"/>
          <w:sz w:val="22"/>
        </w:rPr>
        <w:t xml:space="preserve">: </w:t>
      </w:r>
      <w:r w:rsidR="000B4DB4">
        <w:rPr>
          <w:rFonts w:ascii="Calibri" w:eastAsia="Calibri" w:hAnsi="Calibri" w:cs="Calibri"/>
          <w:sz w:val="22"/>
        </w:rPr>
        <w:t>no report</w:t>
      </w:r>
    </w:p>
    <w:p w14:paraId="6704C68C" w14:textId="679172CA" w:rsidR="00A66F0C" w:rsidRDefault="00A66F0C" w:rsidP="00A66F0C">
      <w:pPr>
        <w:spacing w:line="259" w:lineRule="auto"/>
        <w:rPr>
          <w:rFonts w:ascii="Calibri" w:eastAsia="Calibri" w:hAnsi="Calibri" w:cs="Calibri"/>
          <w:sz w:val="22"/>
        </w:rPr>
      </w:pPr>
      <w:r>
        <w:rPr>
          <w:rFonts w:ascii="Calibri" w:eastAsia="Calibri" w:hAnsi="Calibri" w:cs="Calibri"/>
          <w:b/>
          <w:sz w:val="22"/>
        </w:rPr>
        <w:t>CFO Report &amp; Review of Financials:</w:t>
      </w:r>
      <w:r>
        <w:rPr>
          <w:rFonts w:ascii="Calibri" w:eastAsia="Calibri" w:hAnsi="Calibri" w:cs="Calibri"/>
          <w:sz w:val="22"/>
        </w:rPr>
        <w:t xml:space="preserve"> Gary Dove</w:t>
      </w:r>
      <w:r w:rsidR="00205E87">
        <w:rPr>
          <w:rFonts w:ascii="Calibri" w:eastAsia="Calibri" w:hAnsi="Calibri" w:cs="Calibri"/>
          <w:sz w:val="22"/>
        </w:rPr>
        <w:t>- no reports</w:t>
      </w:r>
    </w:p>
    <w:p w14:paraId="3A55CD5E" w14:textId="417189F8" w:rsidR="0028115B" w:rsidRDefault="00A66F0C" w:rsidP="008B3866">
      <w:pPr>
        <w:spacing w:line="259" w:lineRule="auto"/>
        <w:ind w:left="720"/>
        <w:rPr>
          <w:rFonts w:ascii="Calibri" w:eastAsia="Calibri" w:hAnsi="Calibri" w:cs="Calibri"/>
          <w:sz w:val="22"/>
        </w:rPr>
      </w:pPr>
      <w:r>
        <w:rPr>
          <w:rFonts w:ascii="Calibri" w:eastAsia="Calibri" w:hAnsi="Calibri" w:cs="Calibri"/>
          <w:sz w:val="22"/>
        </w:rPr>
        <w:t>Review of Financials, P&amp;L and YTD performance to budget</w:t>
      </w:r>
      <w:r w:rsidR="00C87B5E">
        <w:rPr>
          <w:rFonts w:ascii="Calibri" w:eastAsia="Calibri" w:hAnsi="Calibri" w:cs="Calibri"/>
          <w:sz w:val="22"/>
        </w:rPr>
        <w:t xml:space="preserve">: </w:t>
      </w:r>
      <w:r w:rsidR="00205E87">
        <w:rPr>
          <w:rFonts w:ascii="Calibri" w:eastAsia="Calibri" w:hAnsi="Calibri" w:cs="Calibri"/>
          <w:sz w:val="22"/>
        </w:rPr>
        <w:t xml:space="preserve">GK reports the financials are not yet available </w:t>
      </w:r>
      <w:r w:rsidR="00BC1080">
        <w:rPr>
          <w:rFonts w:ascii="Calibri" w:eastAsia="Calibri" w:hAnsi="Calibri" w:cs="Calibri"/>
          <w:sz w:val="22"/>
        </w:rPr>
        <w:t xml:space="preserve">due to additional information needed by Bookkeeper </w:t>
      </w:r>
      <w:proofErr w:type="gramStart"/>
      <w:r w:rsidR="00BC1080">
        <w:rPr>
          <w:rFonts w:ascii="Calibri" w:eastAsia="Calibri" w:hAnsi="Calibri" w:cs="Calibri"/>
          <w:sz w:val="22"/>
        </w:rPr>
        <w:t>in order to</w:t>
      </w:r>
      <w:proofErr w:type="gramEnd"/>
      <w:r w:rsidR="00BC1080">
        <w:rPr>
          <w:rFonts w:ascii="Calibri" w:eastAsia="Calibri" w:hAnsi="Calibri" w:cs="Calibri"/>
          <w:sz w:val="22"/>
        </w:rPr>
        <w:t xml:space="preserve"> close the month. He </w:t>
      </w:r>
      <w:r w:rsidR="00CD5F36">
        <w:rPr>
          <w:rFonts w:ascii="Calibri" w:eastAsia="Calibri" w:hAnsi="Calibri" w:cs="Calibri"/>
          <w:sz w:val="22"/>
        </w:rPr>
        <w:t>will</w:t>
      </w:r>
      <w:r w:rsidR="00BC1080">
        <w:rPr>
          <w:rFonts w:ascii="Calibri" w:eastAsia="Calibri" w:hAnsi="Calibri" w:cs="Calibri"/>
          <w:sz w:val="22"/>
        </w:rPr>
        <w:t xml:space="preserve"> </w:t>
      </w:r>
      <w:r w:rsidR="00CD5F36">
        <w:rPr>
          <w:rFonts w:ascii="Calibri" w:eastAsia="Calibri" w:hAnsi="Calibri" w:cs="Calibri"/>
          <w:sz w:val="22"/>
        </w:rPr>
        <w:t>follow</w:t>
      </w:r>
      <w:r w:rsidR="00BC1080">
        <w:rPr>
          <w:rFonts w:ascii="Calibri" w:eastAsia="Calibri" w:hAnsi="Calibri" w:cs="Calibri"/>
          <w:sz w:val="22"/>
        </w:rPr>
        <w:t xml:space="preserve"> up</w:t>
      </w:r>
    </w:p>
    <w:p w14:paraId="613A8826" w14:textId="01FDC641" w:rsidR="00624E2A" w:rsidRDefault="006F1430" w:rsidP="008B3866">
      <w:pPr>
        <w:spacing w:line="259" w:lineRule="auto"/>
        <w:ind w:left="720"/>
        <w:rPr>
          <w:rFonts w:ascii="Calibri" w:eastAsia="Calibri" w:hAnsi="Calibri" w:cs="Calibri"/>
          <w:sz w:val="22"/>
        </w:rPr>
      </w:pPr>
      <w:r>
        <w:rPr>
          <w:rFonts w:ascii="Calibri" w:eastAsia="Calibri" w:hAnsi="Calibri" w:cs="Calibri"/>
          <w:sz w:val="22"/>
        </w:rPr>
        <w:lastRenderedPageBreak/>
        <w:t xml:space="preserve">CD </w:t>
      </w:r>
      <w:r w:rsidR="00FB7C44">
        <w:rPr>
          <w:rFonts w:ascii="Calibri" w:eastAsia="Calibri" w:hAnsi="Calibri" w:cs="Calibri"/>
          <w:sz w:val="22"/>
        </w:rPr>
        <w:t>reinvest</w:t>
      </w:r>
      <w:r w:rsidR="00AF7911">
        <w:rPr>
          <w:rFonts w:ascii="Calibri" w:eastAsia="Calibri" w:hAnsi="Calibri" w:cs="Calibri"/>
          <w:sz w:val="22"/>
        </w:rPr>
        <w:t>ment</w:t>
      </w:r>
      <w:r w:rsidR="00F947B6">
        <w:rPr>
          <w:rFonts w:ascii="Calibri" w:eastAsia="Calibri" w:hAnsi="Calibri" w:cs="Calibri"/>
          <w:sz w:val="22"/>
        </w:rPr>
        <w:t xml:space="preserve"> no report- carry over</w:t>
      </w:r>
    </w:p>
    <w:p w14:paraId="0D3E1D15" w14:textId="77777777" w:rsidR="00A66F0C" w:rsidRDefault="00A66F0C" w:rsidP="00A66F0C">
      <w:pPr>
        <w:spacing w:line="259" w:lineRule="auto"/>
        <w:rPr>
          <w:rFonts w:ascii="Calibri" w:eastAsia="Calibri" w:hAnsi="Calibri" w:cs="Calibri"/>
          <w:sz w:val="22"/>
        </w:rPr>
      </w:pPr>
      <w:r>
        <w:rPr>
          <w:rFonts w:ascii="Calibri" w:eastAsia="Calibri" w:hAnsi="Calibri" w:cs="Calibri"/>
          <w:b/>
          <w:sz w:val="22"/>
        </w:rPr>
        <w:t>Member Organization Reports:</w:t>
      </w:r>
      <w:r>
        <w:rPr>
          <w:rFonts w:ascii="Calibri" w:eastAsia="Calibri" w:hAnsi="Calibri" w:cs="Calibri"/>
          <w:sz w:val="22"/>
        </w:rPr>
        <w:t xml:space="preserve"> </w:t>
      </w:r>
    </w:p>
    <w:p w14:paraId="22EE60C2" w14:textId="701608C3" w:rsidR="00A66F0C" w:rsidRDefault="00A66F0C" w:rsidP="00A66F0C">
      <w:pPr>
        <w:numPr>
          <w:ilvl w:val="0"/>
          <w:numId w:val="1"/>
        </w:numPr>
        <w:spacing w:line="259" w:lineRule="auto"/>
        <w:ind w:left="720" w:hanging="360"/>
        <w:rPr>
          <w:rFonts w:ascii="Calibri" w:eastAsia="Calibri" w:hAnsi="Calibri" w:cs="Calibri"/>
          <w:sz w:val="22"/>
        </w:rPr>
      </w:pPr>
      <w:r>
        <w:rPr>
          <w:rFonts w:ascii="Calibri" w:eastAsia="Calibri" w:hAnsi="Calibri" w:cs="Calibri"/>
          <w:b/>
          <w:sz w:val="22"/>
        </w:rPr>
        <w:t>People Helping People:</w:t>
      </w:r>
      <w:r>
        <w:rPr>
          <w:rFonts w:ascii="Calibri" w:eastAsia="Calibri" w:hAnsi="Calibri" w:cs="Calibri"/>
          <w:sz w:val="22"/>
        </w:rPr>
        <w:t xml:space="preserve"> Rep. Richard Margetson</w:t>
      </w:r>
      <w:r w:rsidR="00637250">
        <w:rPr>
          <w:rFonts w:ascii="Calibri" w:eastAsia="Calibri" w:hAnsi="Calibri" w:cs="Calibri"/>
          <w:sz w:val="22"/>
        </w:rPr>
        <w:t xml:space="preserve">- </w:t>
      </w:r>
      <w:r w:rsidR="00650635">
        <w:rPr>
          <w:rFonts w:ascii="Calibri" w:eastAsia="Calibri" w:hAnsi="Calibri" w:cs="Calibri"/>
          <w:sz w:val="22"/>
        </w:rPr>
        <w:t>Reports annual Needs &amp; Wishes</w:t>
      </w:r>
      <w:r w:rsidR="00E1114B">
        <w:rPr>
          <w:rFonts w:ascii="Calibri" w:eastAsia="Calibri" w:hAnsi="Calibri" w:cs="Calibri"/>
          <w:sz w:val="22"/>
        </w:rPr>
        <w:t xml:space="preserve"> is scheduled in December. The </w:t>
      </w:r>
      <w:r w:rsidR="00637250">
        <w:rPr>
          <w:rFonts w:ascii="Calibri" w:eastAsia="Calibri" w:hAnsi="Calibri" w:cs="Calibri"/>
          <w:sz w:val="22"/>
        </w:rPr>
        <w:t xml:space="preserve">PHP Annual Awards </w:t>
      </w:r>
      <w:proofErr w:type="gramStart"/>
      <w:r w:rsidR="00637250">
        <w:rPr>
          <w:rFonts w:ascii="Calibri" w:eastAsia="Calibri" w:hAnsi="Calibri" w:cs="Calibri"/>
          <w:sz w:val="22"/>
        </w:rPr>
        <w:t>Dinner</w:t>
      </w:r>
      <w:proofErr w:type="gramEnd"/>
      <w:r w:rsidR="00637250">
        <w:rPr>
          <w:rFonts w:ascii="Calibri" w:eastAsia="Calibri" w:hAnsi="Calibri" w:cs="Calibri"/>
          <w:sz w:val="22"/>
        </w:rPr>
        <w:t xml:space="preserve"> October</w:t>
      </w:r>
      <w:r w:rsidR="00327016">
        <w:rPr>
          <w:rFonts w:ascii="Calibri" w:eastAsia="Calibri" w:hAnsi="Calibri" w:cs="Calibri"/>
          <w:sz w:val="22"/>
        </w:rPr>
        <w:t xml:space="preserve"> 5th</w:t>
      </w:r>
      <w:r w:rsidR="00637250">
        <w:rPr>
          <w:rFonts w:ascii="Calibri" w:eastAsia="Calibri" w:hAnsi="Calibri" w:cs="Calibri"/>
          <w:sz w:val="22"/>
        </w:rPr>
        <w:t xml:space="preserve"> will </w:t>
      </w:r>
      <w:r w:rsidR="007055DE">
        <w:rPr>
          <w:rFonts w:ascii="Calibri" w:eastAsia="Calibri" w:hAnsi="Calibri" w:cs="Calibri"/>
          <w:sz w:val="22"/>
        </w:rPr>
        <w:t xml:space="preserve">be </w:t>
      </w:r>
      <w:r w:rsidR="00E1114B">
        <w:rPr>
          <w:rFonts w:ascii="Calibri" w:eastAsia="Calibri" w:hAnsi="Calibri" w:cs="Calibri"/>
          <w:sz w:val="22"/>
        </w:rPr>
        <w:t>a</w:t>
      </w:r>
      <w:r w:rsidR="00637250">
        <w:rPr>
          <w:rFonts w:ascii="Calibri" w:eastAsia="Calibri" w:hAnsi="Calibri" w:cs="Calibri"/>
          <w:sz w:val="22"/>
        </w:rPr>
        <w:t>ward</w:t>
      </w:r>
      <w:r w:rsidR="00E1114B">
        <w:rPr>
          <w:rFonts w:ascii="Calibri" w:eastAsia="Calibri" w:hAnsi="Calibri" w:cs="Calibri"/>
          <w:sz w:val="22"/>
        </w:rPr>
        <w:t xml:space="preserve">ed a </w:t>
      </w:r>
      <w:r w:rsidR="00025CF4">
        <w:rPr>
          <w:rFonts w:ascii="Calibri" w:eastAsia="Calibri" w:hAnsi="Calibri" w:cs="Calibri"/>
          <w:sz w:val="22"/>
        </w:rPr>
        <w:t>posthumous Lifetime Achievement Award to Jim Quesenberry</w:t>
      </w:r>
      <w:r w:rsidR="005F72DB">
        <w:rPr>
          <w:rFonts w:ascii="Calibri" w:eastAsia="Calibri" w:hAnsi="Calibri" w:cs="Calibri"/>
          <w:sz w:val="22"/>
        </w:rPr>
        <w:t xml:space="preserve"> </w:t>
      </w:r>
      <w:r w:rsidR="00E1114B">
        <w:rPr>
          <w:rFonts w:ascii="Calibri" w:eastAsia="Calibri" w:hAnsi="Calibri" w:cs="Calibri"/>
          <w:sz w:val="22"/>
        </w:rPr>
        <w:t>accepted by his widow, Linda along with other family members. D</w:t>
      </w:r>
      <w:r w:rsidR="005F72DB">
        <w:rPr>
          <w:rFonts w:ascii="Calibri" w:eastAsia="Calibri" w:hAnsi="Calibri" w:cs="Calibri"/>
          <w:sz w:val="22"/>
        </w:rPr>
        <w:t xml:space="preserve">onations to </w:t>
      </w:r>
      <w:r w:rsidR="008C1064">
        <w:rPr>
          <w:rFonts w:ascii="Calibri" w:eastAsia="Calibri" w:hAnsi="Calibri" w:cs="Calibri"/>
          <w:sz w:val="22"/>
        </w:rPr>
        <w:t xml:space="preserve">go to The Rotary Club of Los Osos Scholarship Fund in </w:t>
      </w:r>
      <w:r w:rsidR="00C13599">
        <w:rPr>
          <w:rFonts w:ascii="Calibri" w:eastAsia="Calibri" w:hAnsi="Calibri" w:cs="Calibri"/>
          <w:sz w:val="22"/>
        </w:rPr>
        <w:t xml:space="preserve">his name, per request of the family. </w:t>
      </w:r>
      <w:r w:rsidR="00224CDF">
        <w:rPr>
          <w:rFonts w:ascii="Calibri" w:eastAsia="Calibri" w:hAnsi="Calibri" w:cs="Calibri"/>
          <w:sz w:val="22"/>
        </w:rPr>
        <w:t xml:space="preserve">Debbie Burke </w:t>
      </w:r>
      <w:r w:rsidR="00777C14">
        <w:rPr>
          <w:rFonts w:ascii="Calibri" w:eastAsia="Calibri" w:hAnsi="Calibri" w:cs="Calibri"/>
          <w:sz w:val="22"/>
        </w:rPr>
        <w:t xml:space="preserve">received Person of the </w:t>
      </w:r>
      <w:r w:rsidR="007055DE">
        <w:rPr>
          <w:rFonts w:ascii="Calibri" w:eastAsia="Calibri" w:hAnsi="Calibri" w:cs="Calibri"/>
          <w:sz w:val="22"/>
        </w:rPr>
        <w:t>Year;</w:t>
      </w:r>
      <w:r w:rsidR="00777C14">
        <w:rPr>
          <w:rFonts w:ascii="Calibri" w:eastAsia="Calibri" w:hAnsi="Calibri" w:cs="Calibri"/>
          <w:sz w:val="22"/>
        </w:rPr>
        <w:t xml:space="preserve"> Clayton Done- Volunteer of the Year</w:t>
      </w:r>
      <w:r w:rsidR="00DC259A">
        <w:rPr>
          <w:rFonts w:ascii="Calibri" w:eastAsia="Calibri" w:hAnsi="Calibri" w:cs="Calibri"/>
          <w:sz w:val="22"/>
        </w:rPr>
        <w:t>.</w:t>
      </w:r>
    </w:p>
    <w:p w14:paraId="2E02B9CF" w14:textId="5244243A" w:rsidR="00A66F0C" w:rsidRDefault="00A66F0C" w:rsidP="00A66F0C">
      <w:pPr>
        <w:numPr>
          <w:ilvl w:val="0"/>
          <w:numId w:val="1"/>
        </w:numPr>
        <w:spacing w:line="259" w:lineRule="auto"/>
        <w:ind w:left="720" w:hanging="360"/>
        <w:rPr>
          <w:rFonts w:ascii="Calibri" w:eastAsia="Calibri" w:hAnsi="Calibri" w:cs="Calibri"/>
          <w:sz w:val="22"/>
        </w:rPr>
      </w:pPr>
      <w:r>
        <w:rPr>
          <w:rFonts w:ascii="Calibri" w:eastAsia="Calibri" w:hAnsi="Calibri" w:cs="Calibri"/>
          <w:b/>
          <w:sz w:val="22"/>
        </w:rPr>
        <w:t xml:space="preserve">Rotary Club of Los Osos: </w:t>
      </w:r>
      <w:r>
        <w:rPr>
          <w:rFonts w:ascii="Calibri" w:eastAsia="Calibri" w:hAnsi="Calibri" w:cs="Calibri"/>
          <w:sz w:val="22"/>
        </w:rPr>
        <w:t>Rep. Dick Pacaoan</w:t>
      </w:r>
      <w:r w:rsidR="00ED1227">
        <w:rPr>
          <w:rFonts w:ascii="Calibri" w:eastAsia="Calibri" w:hAnsi="Calibri" w:cs="Calibri"/>
          <w:sz w:val="22"/>
        </w:rPr>
        <w:t xml:space="preserve"> absent. MF</w:t>
      </w:r>
      <w:r w:rsidR="00C83558">
        <w:rPr>
          <w:rFonts w:ascii="Calibri" w:eastAsia="Calibri" w:hAnsi="Calibri" w:cs="Calibri"/>
          <w:sz w:val="22"/>
        </w:rPr>
        <w:t xml:space="preserve"> announces the RCLO Senior Holiday Dinner on December 19</w:t>
      </w:r>
      <w:r w:rsidR="00C83558" w:rsidRPr="00C83558">
        <w:rPr>
          <w:rFonts w:ascii="Calibri" w:eastAsia="Calibri" w:hAnsi="Calibri" w:cs="Calibri"/>
          <w:sz w:val="22"/>
          <w:vertAlign w:val="superscript"/>
        </w:rPr>
        <w:t>th</w:t>
      </w:r>
      <w:r w:rsidR="00C83558">
        <w:rPr>
          <w:rFonts w:ascii="Calibri" w:eastAsia="Calibri" w:hAnsi="Calibri" w:cs="Calibri"/>
          <w:sz w:val="22"/>
        </w:rPr>
        <w:t xml:space="preserve"> at SBCC</w:t>
      </w:r>
      <w:r w:rsidR="00E250B9">
        <w:rPr>
          <w:rFonts w:ascii="Calibri" w:eastAsia="Calibri" w:hAnsi="Calibri" w:cs="Calibri"/>
          <w:sz w:val="22"/>
        </w:rPr>
        <w:t>.</w:t>
      </w:r>
    </w:p>
    <w:p w14:paraId="399F110B" w14:textId="6157A636" w:rsidR="00A66F0C" w:rsidRDefault="00A66F0C" w:rsidP="00A66F0C">
      <w:pPr>
        <w:numPr>
          <w:ilvl w:val="0"/>
          <w:numId w:val="1"/>
        </w:numPr>
        <w:spacing w:line="259" w:lineRule="auto"/>
        <w:ind w:left="720" w:hanging="360"/>
        <w:rPr>
          <w:rFonts w:ascii="Calibri" w:eastAsia="Calibri" w:hAnsi="Calibri" w:cs="Calibri"/>
          <w:sz w:val="22"/>
        </w:rPr>
      </w:pPr>
      <w:r>
        <w:rPr>
          <w:rFonts w:ascii="Calibri" w:eastAsia="Calibri" w:hAnsi="Calibri" w:cs="Calibri"/>
          <w:b/>
          <w:sz w:val="22"/>
        </w:rPr>
        <w:t>LOBP Chamber of Commerce:</w:t>
      </w:r>
      <w:r>
        <w:rPr>
          <w:rFonts w:ascii="Calibri" w:eastAsia="Calibri" w:hAnsi="Calibri" w:cs="Calibri"/>
          <w:sz w:val="22"/>
        </w:rPr>
        <w:t xml:space="preserve"> Rep. Gary Dove</w:t>
      </w:r>
      <w:r w:rsidR="000F30B1">
        <w:rPr>
          <w:rFonts w:ascii="Calibri" w:eastAsia="Calibri" w:hAnsi="Calibri" w:cs="Calibri"/>
          <w:sz w:val="22"/>
        </w:rPr>
        <w:t xml:space="preserve">- </w:t>
      </w:r>
      <w:r w:rsidR="00C83558">
        <w:rPr>
          <w:rFonts w:ascii="Calibri" w:eastAsia="Calibri" w:hAnsi="Calibri" w:cs="Calibri"/>
          <w:sz w:val="22"/>
        </w:rPr>
        <w:t>no report</w:t>
      </w:r>
    </w:p>
    <w:p w14:paraId="265D9A7B" w14:textId="7F7DC2D1" w:rsidR="00A66F0C" w:rsidRDefault="00A66F0C" w:rsidP="00A66F0C">
      <w:pPr>
        <w:numPr>
          <w:ilvl w:val="0"/>
          <w:numId w:val="1"/>
        </w:numPr>
        <w:spacing w:line="259" w:lineRule="auto"/>
        <w:ind w:left="720" w:hanging="360"/>
        <w:rPr>
          <w:rFonts w:ascii="Calibri" w:eastAsia="Calibri" w:hAnsi="Calibri" w:cs="Calibri"/>
          <w:sz w:val="22"/>
        </w:rPr>
      </w:pPr>
      <w:r>
        <w:rPr>
          <w:rFonts w:ascii="Calibri" w:eastAsia="Calibri" w:hAnsi="Calibri" w:cs="Calibri"/>
          <w:b/>
          <w:sz w:val="22"/>
        </w:rPr>
        <w:t xml:space="preserve">Kiwanis of Bay Osos: </w:t>
      </w:r>
      <w:r>
        <w:rPr>
          <w:rFonts w:ascii="Calibri" w:eastAsia="Calibri" w:hAnsi="Calibri" w:cs="Calibri"/>
          <w:sz w:val="22"/>
        </w:rPr>
        <w:t>Rep. Gary Katayama</w:t>
      </w:r>
      <w:r w:rsidR="000F30B1">
        <w:rPr>
          <w:rFonts w:ascii="Calibri" w:eastAsia="Calibri" w:hAnsi="Calibri" w:cs="Calibri"/>
          <w:sz w:val="22"/>
        </w:rPr>
        <w:t xml:space="preserve">- </w:t>
      </w:r>
      <w:r w:rsidR="00D35E08">
        <w:rPr>
          <w:rFonts w:ascii="Calibri" w:eastAsia="Calibri" w:hAnsi="Calibri" w:cs="Calibri"/>
          <w:sz w:val="22"/>
        </w:rPr>
        <w:t>Recent fundraiser for a local cancer patient was a big success</w:t>
      </w:r>
    </w:p>
    <w:p w14:paraId="6FFC1F19" w14:textId="77777777" w:rsidR="00A66F0C" w:rsidRDefault="00A66F0C" w:rsidP="00A66F0C">
      <w:pPr>
        <w:spacing w:line="259" w:lineRule="auto"/>
        <w:rPr>
          <w:rFonts w:ascii="Calibri" w:eastAsia="Calibri" w:hAnsi="Calibri" w:cs="Calibri"/>
          <w:sz w:val="22"/>
        </w:rPr>
      </w:pPr>
      <w:r>
        <w:rPr>
          <w:rFonts w:ascii="Calibri" w:eastAsia="Calibri" w:hAnsi="Calibri" w:cs="Calibri"/>
          <w:b/>
          <w:sz w:val="22"/>
        </w:rPr>
        <w:t>Standing Committee Reports:</w:t>
      </w:r>
    </w:p>
    <w:p w14:paraId="3641E7B0" w14:textId="77777777" w:rsidR="00A66F0C" w:rsidRDefault="00A66F0C" w:rsidP="00A66F0C">
      <w:pPr>
        <w:numPr>
          <w:ilvl w:val="0"/>
          <w:numId w:val="2"/>
        </w:numPr>
        <w:spacing w:line="259" w:lineRule="auto"/>
        <w:ind w:left="720" w:hanging="360"/>
        <w:rPr>
          <w:rFonts w:ascii="Calibri" w:eastAsia="Calibri" w:hAnsi="Calibri" w:cs="Calibri"/>
          <w:sz w:val="22"/>
        </w:rPr>
      </w:pPr>
      <w:r>
        <w:rPr>
          <w:rFonts w:ascii="Calibri" w:eastAsia="Calibri" w:hAnsi="Calibri" w:cs="Calibri"/>
          <w:b/>
          <w:sz w:val="22"/>
        </w:rPr>
        <w:t xml:space="preserve">Budget &amp; Finance </w:t>
      </w:r>
      <w:r>
        <w:rPr>
          <w:rFonts w:ascii="Calibri" w:eastAsia="Calibri" w:hAnsi="Calibri" w:cs="Calibri"/>
          <w:sz w:val="22"/>
        </w:rPr>
        <w:t xml:space="preserve">  Chair Gary Dove</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Members: CK, MF, RM, DP, GK</w:t>
      </w:r>
    </w:p>
    <w:p w14:paraId="0364D5E0" w14:textId="422D2352" w:rsidR="00E82B54" w:rsidRDefault="00591F56" w:rsidP="00E82B54">
      <w:pPr>
        <w:spacing w:line="259" w:lineRule="auto"/>
        <w:ind w:left="720"/>
        <w:rPr>
          <w:rFonts w:ascii="Calibri" w:eastAsia="Calibri" w:hAnsi="Calibri" w:cs="Calibri"/>
          <w:sz w:val="22"/>
        </w:rPr>
      </w:pPr>
      <w:r>
        <w:rPr>
          <w:rFonts w:ascii="Calibri" w:eastAsia="Calibri" w:hAnsi="Calibri" w:cs="Calibri"/>
          <w:sz w:val="22"/>
        </w:rPr>
        <w:t>No Meeting</w:t>
      </w:r>
    </w:p>
    <w:p w14:paraId="19620A1B" w14:textId="6760B0A0" w:rsidR="00A66F0C" w:rsidRDefault="00A66F0C" w:rsidP="00E82B54">
      <w:pPr>
        <w:spacing w:line="259" w:lineRule="auto"/>
        <w:ind w:firstLine="720"/>
        <w:rPr>
          <w:rFonts w:ascii="Calibri" w:eastAsia="Calibri" w:hAnsi="Calibri" w:cs="Calibri"/>
          <w:sz w:val="22"/>
        </w:rPr>
      </w:pPr>
      <w:r>
        <w:rPr>
          <w:rFonts w:ascii="Calibri" w:eastAsia="Calibri" w:hAnsi="Calibri" w:cs="Calibri"/>
          <w:sz w:val="22"/>
        </w:rPr>
        <w:t>Bookkeeper fees for January 2025 contract renewal (Nov)</w:t>
      </w:r>
    </w:p>
    <w:p w14:paraId="3298170C" w14:textId="6C8DFAFC" w:rsidR="00A66F0C" w:rsidRDefault="00A66F0C" w:rsidP="00C87117">
      <w:pPr>
        <w:spacing w:line="259" w:lineRule="auto"/>
        <w:rPr>
          <w:rFonts w:ascii="Calibri" w:eastAsia="Calibri" w:hAnsi="Calibri" w:cs="Calibri"/>
          <w:sz w:val="22"/>
        </w:rPr>
      </w:pPr>
      <w:r>
        <w:rPr>
          <w:rFonts w:ascii="Calibri" w:eastAsia="Calibri" w:hAnsi="Calibri" w:cs="Calibri"/>
          <w:sz w:val="22"/>
        </w:rPr>
        <w:tab/>
        <w:t xml:space="preserve">Budget revision to reflect projected </w:t>
      </w:r>
      <w:r w:rsidR="00D13DEB">
        <w:rPr>
          <w:rFonts w:ascii="Calibri" w:eastAsia="Calibri" w:hAnsi="Calibri" w:cs="Calibri"/>
          <w:sz w:val="22"/>
        </w:rPr>
        <w:t>capital for</w:t>
      </w:r>
      <w:r w:rsidR="00B67C8F">
        <w:rPr>
          <w:rFonts w:ascii="Calibri" w:eastAsia="Calibri" w:hAnsi="Calibri" w:cs="Calibri"/>
          <w:sz w:val="22"/>
        </w:rPr>
        <w:t xml:space="preserve"> next budget year</w:t>
      </w:r>
    </w:p>
    <w:p w14:paraId="0FB8E34E" w14:textId="460412E9" w:rsidR="00A66F0C" w:rsidRDefault="00A66F0C" w:rsidP="00A66F0C">
      <w:pPr>
        <w:spacing w:line="259" w:lineRule="auto"/>
        <w:rPr>
          <w:rFonts w:ascii="Calibri" w:eastAsia="Calibri" w:hAnsi="Calibri" w:cs="Calibri"/>
          <w:sz w:val="22"/>
        </w:rPr>
      </w:pPr>
      <w:r>
        <w:rPr>
          <w:rFonts w:ascii="Calibri" w:eastAsia="Calibri" w:hAnsi="Calibri" w:cs="Calibri"/>
          <w:sz w:val="22"/>
        </w:rPr>
        <w:tab/>
      </w:r>
      <w:r w:rsidR="005E0AE0">
        <w:rPr>
          <w:rFonts w:ascii="Calibri" w:eastAsia="Calibri" w:hAnsi="Calibri" w:cs="Calibri"/>
          <w:sz w:val="22"/>
        </w:rPr>
        <w:t>Meeting frequency __________ Next meeting date: ____________</w:t>
      </w:r>
    </w:p>
    <w:p w14:paraId="42F4E6CD" w14:textId="7162F9B2" w:rsidR="00A66F0C" w:rsidRDefault="00A66F0C" w:rsidP="00A66F0C">
      <w:pPr>
        <w:numPr>
          <w:ilvl w:val="0"/>
          <w:numId w:val="3"/>
        </w:numPr>
        <w:spacing w:line="259" w:lineRule="auto"/>
        <w:ind w:left="720" w:hanging="360"/>
        <w:rPr>
          <w:rFonts w:ascii="Calibri" w:eastAsia="Calibri" w:hAnsi="Calibri" w:cs="Calibri"/>
          <w:sz w:val="22"/>
        </w:rPr>
      </w:pPr>
      <w:r>
        <w:rPr>
          <w:rFonts w:ascii="Calibri" w:eastAsia="Calibri" w:hAnsi="Calibri" w:cs="Calibri"/>
          <w:b/>
          <w:sz w:val="22"/>
        </w:rPr>
        <w:t xml:space="preserve">Facilities </w:t>
      </w:r>
      <w:r>
        <w:rPr>
          <w:rFonts w:ascii="Calibri" w:eastAsia="Calibri" w:hAnsi="Calibri" w:cs="Calibri"/>
          <w:sz w:val="22"/>
        </w:rPr>
        <w:tab/>
        <w:t xml:space="preserve">Chair: </w:t>
      </w:r>
      <w:r w:rsidRPr="00753D27">
        <w:rPr>
          <w:rFonts w:ascii="Calibri" w:eastAsia="Calibri" w:hAnsi="Calibri" w:cs="Calibri"/>
          <w:sz w:val="22"/>
        </w:rPr>
        <w:t>Pam Hostetter</w:t>
      </w:r>
      <w:r w:rsidR="00C33C9C">
        <w:rPr>
          <w:rFonts w:ascii="Calibri" w:eastAsia="Calibri" w:hAnsi="Calibri" w:cs="Calibri"/>
          <w:sz w:val="22"/>
        </w:rPr>
        <w:tab/>
      </w:r>
      <w:r w:rsidR="00C33C9C">
        <w:rPr>
          <w:rFonts w:ascii="Calibri" w:eastAsia="Calibri" w:hAnsi="Calibri" w:cs="Calibri"/>
          <w:sz w:val="22"/>
        </w:rPr>
        <w:tab/>
      </w:r>
      <w:r>
        <w:rPr>
          <w:rFonts w:ascii="Calibri" w:eastAsia="Calibri" w:hAnsi="Calibri" w:cs="Calibri"/>
          <w:sz w:val="22"/>
        </w:rPr>
        <w:tab/>
        <w:t>Members: GD, CK, DP, GK</w:t>
      </w:r>
    </w:p>
    <w:p w14:paraId="34CB3D8D" w14:textId="029B4CE0" w:rsidR="00A66F0C" w:rsidRDefault="00A66F0C" w:rsidP="00876D8E">
      <w:pPr>
        <w:spacing w:line="259" w:lineRule="auto"/>
        <w:ind w:left="720"/>
        <w:rPr>
          <w:rFonts w:ascii="Calibri" w:eastAsia="Calibri" w:hAnsi="Calibri" w:cs="Calibri"/>
          <w:sz w:val="22"/>
        </w:rPr>
      </w:pPr>
      <w:r>
        <w:rPr>
          <w:rFonts w:ascii="Calibri" w:eastAsia="Calibri" w:hAnsi="Calibri" w:cs="Calibri"/>
          <w:sz w:val="22"/>
        </w:rPr>
        <w:t>Upcoming projects/Anticipated repair</w:t>
      </w:r>
      <w:r w:rsidR="00562AB2">
        <w:rPr>
          <w:rFonts w:ascii="Calibri" w:eastAsia="Calibri" w:hAnsi="Calibri" w:cs="Calibri"/>
          <w:sz w:val="22"/>
        </w:rPr>
        <w:t xml:space="preserve">- </w:t>
      </w:r>
      <w:r w:rsidR="00345D93">
        <w:rPr>
          <w:rFonts w:ascii="Calibri" w:eastAsia="Calibri" w:hAnsi="Calibri" w:cs="Calibri"/>
          <w:sz w:val="22"/>
        </w:rPr>
        <w:t>PH</w:t>
      </w:r>
    </w:p>
    <w:p w14:paraId="141C860F" w14:textId="7E54CC63" w:rsidR="00354EF4" w:rsidRDefault="00354EF4" w:rsidP="003E3050">
      <w:pPr>
        <w:spacing w:line="259" w:lineRule="auto"/>
        <w:ind w:left="1440"/>
        <w:rPr>
          <w:rFonts w:ascii="Calibri" w:eastAsia="Calibri" w:hAnsi="Calibri" w:cs="Calibri"/>
          <w:sz w:val="22"/>
        </w:rPr>
      </w:pPr>
      <w:r>
        <w:rPr>
          <w:rFonts w:ascii="Calibri" w:eastAsia="Calibri" w:hAnsi="Calibri" w:cs="Calibri"/>
          <w:sz w:val="22"/>
        </w:rPr>
        <w:t>Breaker replacement- GK</w:t>
      </w:r>
      <w:r w:rsidR="00345D93">
        <w:rPr>
          <w:rFonts w:ascii="Calibri" w:eastAsia="Calibri" w:hAnsi="Calibri" w:cs="Calibri"/>
          <w:sz w:val="22"/>
        </w:rPr>
        <w:t xml:space="preserve"> has received </w:t>
      </w:r>
      <w:r w:rsidR="00923A0B">
        <w:rPr>
          <w:rFonts w:ascii="Calibri" w:eastAsia="Calibri" w:hAnsi="Calibri" w:cs="Calibri"/>
          <w:sz w:val="22"/>
        </w:rPr>
        <w:t>a bid of $40 each with a total of 40 breakers for replacement</w:t>
      </w:r>
      <w:r w:rsidR="003E3050">
        <w:rPr>
          <w:rFonts w:ascii="Calibri" w:eastAsia="Calibri" w:hAnsi="Calibri" w:cs="Calibri"/>
          <w:sz w:val="22"/>
        </w:rPr>
        <w:t>. Discussion as to whether all or some should be replaced based on condition</w:t>
      </w:r>
      <w:r w:rsidR="0040295B">
        <w:rPr>
          <w:rFonts w:ascii="Calibri" w:eastAsia="Calibri" w:hAnsi="Calibri" w:cs="Calibri"/>
          <w:sz w:val="22"/>
        </w:rPr>
        <w:t xml:space="preserve">, all being the same age. PH offers to donate the cost depending on the total estimate including </w:t>
      </w:r>
      <w:r w:rsidR="00E0155C">
        <w:rPr>
          <w:rFonts w:ascii="Calibri" w:eastAsia="Calibri" w:hAnsi="Calibri" w:cs="Calibri"/>
          <w:sz w:val="22"/>
        </w:rPr>
        <w:t>labor.</w:t>
      </w:r>
      <w:r w:rsidR="003E3050">
        <w:rPr>
          <w:rFonts w:ascii="Calibri" w:eastAsia="Calibri" w:hAnsi="Calibri" w:cs="Calibri"/>
          <w:sz w:val="22"/>
        </w:rPr>
        <w:t xml:space="preserve"> </w:t>
      </w:r>
    </w:p>
    <w:p w14:paraId="028D7F46" w14:textId="1163D592" w:rsidR="00A66F0C" w:rsidRDefault="00A66F0C" w:rsidP="00F73F97">
      <w:pPr>
        <w:spacing w:line="240" w:lineRule="auto"/>
        <w:ind w:left="1440"/>
        <w:rPr>
          <w:rFonts w:ascii="Calibri" w:eastAsia="Calibri" w:hAnsi="Calibri" w:cs="Calibri"/>
          <w:sz w:val="22"/>
        </w:rPr>
      </w:pPr>
      <w:r>
        <w:rPr>
          <w:rFonts w:ascii="Calibri" w:eastAsia="Calibri" w:hAnsi="Calibri" w:cs="Calibri"/>
          <w:sz w:val="22"/>
        </w:rPr>
        <w:t>Carpet in Green Room</w:t>
      </w:r>
      <w:r w:rsidR="00C91CCF">
        <w:rPr>
          <w:rFonts w:ascii="Calibri" w:eastAsia="Calibri" w:hAnsi="Calibri" w:cs="Calibri"/>
          <w:sz w:val="22"/>
        </w:rPr>
        <w:t xml:space="preserve">- </w:t>
      </w:r>
      <w:r w:rsidR="00CE7887">
        <w:rPr>
          <w:rFonts w:ascii="Calibri" w:eastAsia="Calibri" w:hAnsi="Calibri" w:cs="Calibri"/>
          <w:sz w:val="22"/>
        </w:rPr>
        <w:t xml:space="preserve">discussion of need for carpet for noise control vs a vinyl flooring replacement. RM to obtain estimate for </w:t>
      </w:r>
      <w:r w:rsidR="00F73F97">
        <w:rPr>
          <w:rFonts w:ascii="Calibri" w:eastAsia="Calibri" w:hAnsi="Calibri" w:cs="Calibri"/>
          <w:sz w:val="22"/>
        </w:rPr>
        <w:t>cleaning vs replacement option.</w:t>
      </w:r>
    </w:p>
    <w:p w14:paraId="0958643E" w14:textId="55E89BEC" w:rsidR="00A66F0C" w:rsidRDefault="00A66F0C" w:rsidP="00A66F0C">
      <w:pPr>
        <w:spacing w:line="240" w:lineRule="auto"/>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Curtain replacement</w:t>
      </w:r>
      <w:r w:rsidR="00C91CCF">
        <w:rPr>
          <w:rFonts w:ascii="Calibri" w:eastAsia="Calibri" w:hAnsi="Calibri" w:cs="Calibri"/>
          <w:sz w:val="22"/>
        </w:rPr>
        <w:t>- on hold for budget reasons</w:t>
      </w:r>
    </w:p>
    <w:p w14:paraId="1F0A60C4" w14:textId="6280E773" w:rsidR="00A66F0C" w:rsidRDefault="00A66F0C" w:rsidP="00A66F0C">
      <w:pPr>
        <w:spacing w:line="240" w:lineRule="auto"/>
        <w:ind w:left="720" w:firstLine="720"/>
        <w:rPr>
          <w:rFonts w:ascii="Calibri" w:eastAsia="Calibri" w:hAnsi="Calibri" w:cs="Calibri"/>
          <w:sz w:val="22"/>
        </w:rPr>
      </w:pPr>
      <w:r>
        <w:rPr>
          <w:rFonts w:ascii="Calibri" w:eastAsia="Calibri" w:hAnsi="Calibri" w:cs="Calibri"/>
          <w:sz w:val="22"/>
        </w:rPr>
        <w:t>Stage Resurfacing</w:t>
      </w:r>
      <w:r w:rsidR="00D021FD">
        <w:rPr>
          <w:rFonts w:ascii="Calibri" w:eastAsia="Calibri" w:hAnsi="Calibri" w:cs="Calibri"/>
          <w:sz w:val="22"/>
        </w:rPr>
        <w:t>- deferred due to cost</w:t>
      </w:r>
    </w:p>
    <w:p w14:paraId="6C2EF930" w14:textId="1585E2B7" w:rsidR="00A66F0C" w:rsidRDefault="00A66F0C" w:rsidP="00A66F0C">
      <w:pPr>
        <w:spacing w:line="240" w:lineRule="auto"/>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Kitchen painting</w:t>
      </w:r>
      <w:r w:rsidR="00C91CCF">
        <w:rPr>
          <w:rFonts w:ascii="Calibri" w:eastAsia="Calibri" w:hAnsi="Calibri" w:cs="Calibri"/>
          <w:sz w:val="22"/>
        </w:rPr>
        <w:t xml:space="preserve">- </w:t>
      </w:r>
      <w:r w:rsidR="00655BB8">
        <w:rPr>
          <w:rFonts w:ascii="Calibri" w:eastAsia="Calibri" w:hAnsi="Calibri" w:cs="Calibri"/>
          <w:sz w:val="22"/>
        </w:rPr>
        <w:t xml:space="preserve">still </w:t>
      </w:r>
      <w:r w:rsidR="00C91CCF">
        <w:rPr>
          <w:rFonts w:ascii="Calibri" w:eastAsia="Calibri" w:hAnsi="Calibri" w:cs="Calibri"/>
          <w:sz w:val="22"/>
        </w:rPr>
        <w:t>pending PHP</w:t>
      </w:r>
      <w:r w:rsidR="00901DE8">
        <w:rPr>
          <w:rFonts w:ascii="Calibri" w:eastAsia="Calibri" w:hAnsi="Calibri" w:cs="Calibri"/>
          <w:sz w:val="22"/>
        </w:rPr>
        <w:t xml:space="preserve"> completing the project</w:t>
      </w:r>
    </w:p>
    <w:p w14:paraId="3D22E214" w14:textId="5D32EF9C" w:rsidR="00807421" w:rsidRDefault="00807421" w:rsidP="00CB2C76">
      <w:pPr>
        <w:spacing w:line="240" w:lineRule="auto"/>
        <w:ind w:left="1440"/>
        <w:rPr>
          <w:rFonts w:ascii="Calibri" w:eastAsia="Calibri" w:hAnsi="Calibri" w:cs="Calibri"/>
          <w:sz w:val="22"/>
        </w:rPr>
      </w:pPr>
      <w:r>
        <w:rPr>
          <w:rFonts w:ascii="Calibri" w:eastAsia="Calibri" w:hAnsi="Calibri" w:cs="Calibri"/>
          <w:sz w:val="22"/>
        </w:rPr>
        <w:t>Floor buff/clean</w:t>
      </w:r>
      <w:r w:rsidR="00901DE8">
        <w:rPr>
          <w:rFonts w:ascii="Calibri" w:eastAsia="Calibri" w:hAnsi="Calibri" w:cs="Calibri"/>
          <w:sz w:val="22"/>
        </w:rPr>
        <w:t xml:space="preserve">- </w:t>
      </w:r>
      <w:r w:rsidR="00A33D71">
        <w:rPr>
          <w:rFonts w:ascii="Calibri" w:eastAsia="Calibri" w:hAnsi="Calibri" w:cs="Calibri"/>
          <w:sz w:val="22"/>
        </w:rPr>
        <w:t>bid brought forward after committee review is $2040</w:t>
      </w:r>
      <w:r w:rsidR="00A450C1">
        <w:rPr>
          <w:rFonts w:ascii="Calibri" w:eastAsia="Calibri" w:hAnsi="Calibri" w:cs="Calibri"/>
          <w:sz w:val="22"/>
        </w:rPr>
        <w:t xml:space="preserve">  M/GK No second, </w:t>
      </w:r>
      <w:r w:rsidR="001C37A8">
        <w:rPr>
          <w:rFonts w:ascii="Calibri" w:eastAsia="Calibri" w:hAnsi="Calibri" w:cs="Calibri"/>
          <w:sz w:val="22"/>
        </w:rPr>
        <w:t>therefore</w:t>
      </w:r>
      <w:r w:rsidR="00A450C1">
        <w:rPr>
          <w:rFonts w:ascii="Calibri" w:eastAsia="Calibri" w:hAnsi="Calibri" w:cs="Calibri"/>
          <w:sz w:val="22"/>
        </w:rPr>
        <w:t xml:space="preserve"> motion fails. </w:t>
      </w:r>
      <w:r w:rsidR="00CB2C76">
        <w:rPr>
          <w:rFonts w:ascii="Calibri" w:eastAsia="Calibri" w:hAnsi="Calibri" w:cs="Calibri"/>
          <w:sz w:val="22"/>
        </w:rPr>
        <w:t xml:space="preserve">M/GK to do </w:t>
      </w:r>
      <w:r w:rsidR="0004276F">
        <w:rPr>
          <w:rFonts w:ascii="Calibri" w:eastAsia="Calibri" w:hAnsi="Calibri" w:cs="Calibri"/>
          <w:sz w:val="22"/>
        </w:rPr>
        <w:t xml:space="preserve">the flooring buff/clean with $1000 </w:t>
      </w:r>
      <w:r w:rsidR="00752AA5">
        <w:rPr>
          <w:rFonts w:ascii="Calibri" w:eastAsia="Calibri" w:hAnsi="Calibri" w:cs="Calibri"/>
          <w:sz w:val="22"/>
        </w:rPr>
        <w:t>donation by CK &amp; GK. S/CK Carried 4-2 vote</w:t>
      </w:r>
    </w:p>
    <w:p w14:paraId="4A6BE0A5" w14:textId="578FA0C4" w:rsidR="00BB3C08" w:rsidRDefault="00BB3C08" w:rsidP="00310A52">
      <w:pPr>
        <w:spacing w:line="240" w:lineRule="auto"/>
        <w:ind w:left="1440"/>
        <w:rPr>
          <w:rFonts w:ascii="Calibri" w:eastAsia="Calibri" w:hAnsi="Calibri" w:cs="Calibri"/>
          <w:sz w:val="22"/>
        </w:rPr>
      </w:pPr>
      <w:r>
        <w:rPr>
          <w:rFonts w:ascii="Calibri" w:eastAsia="Calibri" w:hAnsi="Calibri" w:cs="Calibri"/>
          <w:sz w:val="22"/>
        </w:rPr>
        <w:t xml:space="preserve">Floor </w:t>
      </w:r>
      <w:r w:rsidR="00EF27DB">
        <w:rPr>
          <w:rFonts w:ascii="Calibri" w:eastAsia="Calibri" w:hAnsi="Calibri" w:cs="Calibri"/>
          <w:sz w:val="22"/>
        </w:rPr>
        <w:t>replacement</w:t>
      </w:r>
      <w:r w:rsidR="006A1578">
        <w:rPr>
          <w:rFonts w:ascii="Calibri" w:eastAsia="Calibri" w:hAnsi="Calibri" w:cs="Calibri"/>
          <w:sz w:val="22"/>
        </w:rPr>
        <w:t xml:space="preserve"> </w:t>
      </w:r>
      <w:r w:rsidR="00945D47">
        <w:rPr>
          <w:rFonts w:ascii="Calibri" w:eastAsia="Calibri" w:hAnsi="Calibri" w:cs="Calibri"/>
          <w:sz w:val="22"/>
        </w:rPr>
        <w:t>for “</w:t>
      </w:r>
      <w:r w:rsidR="00291A97">
        <w:rPr>
          <w:rFonts w:ascii="Calibri" w:eastAsia="Calibri" w:hAnsi="Calibri" w:cs="Calibri"/>
          <w:sz w:val="22"/>
        </w:rPr>
        <w:t xml:space="preserve">concrete </w:t>
      </w:r>
      <w:r w:rsidR="00310A52">
        <w:rPr>
          <w:rFonts w:ascii="Calibri" w:eastAsia="Calibri" w:hAnsi="Calibri" w:cs="Calibri"/>
          <w:sz w:val="22"/>
        </w:rPr>
        <w:t>spalling</w:t>
      </w:r>
      <w:r w:rsidR="00291A97">
        <w:rPr>
          <w:rFonts w:ascii="Calibri" w:eastAsia="Calibri" w:hAnsi="Calibri" w:cs="Calibri"/>
          <w:sz w:val="22"/>
        </w:rPr>
        <w:t xml:space="preserve">” </w:t>
      </w:r>
      <w:r w:rsidR="006A1578">
        <w:rPr>
          <w:rFonts w:ascii="Calibri" w:eastAsia="Calibri" w:hAnsi="Calibri" w:cs="Calibri"/>
          <w:sz w:val="22"/>
        </w:rPr>
        <w:t>deferred indefinitely due to extended period of useful life of existing flooring</w:t>
      </w:r>
    </w:p>
    <w:p w14:paraId="6024228C" w14:textId="0FE97A3C" w:rsidR="00841B9D" w:rsidRDefault="00841B9D" w:rsidP="00310A52">
      <w:pPr>
        <w:spacing w:line="240" w:lineRule="auto"/>
        <w:ind w:left="1440"/>
        <w:rPr>
          <w:rFonts w:ascii="Calibri" w:eastAsia="Calibri" w:hAnsi="Calibri" w:cs="Calibri"/>
          <w:sz w:val="22"/>
        </w:rPr>
      </w:pPr>
      <w:r>
        <w:rPr>
          <w:rFonts w:ascii="Calibri" w:eastAsia="Calibri" w:hAnsi="Calibri" w:cs="Calibri"/>
          <w:sz w:val="22"/>
        </w:rPr>
        <w:lastRenderedPageBreak/>
        <w:t>Grease Trap-</w:t>
      </w:r>
      <w:r w:rsidR="00D636D7">
        <w:rPr>
          <w:rFonts w:ascii="Calibri" w:eastAsia="Calibri" w:hAnsi="Calibri" w:cs="Calibri"/>
          <w:sz w:val="22"/>
        </w:rPr>
        <w:t xml:space="preserve"> CK reports discovery that grease trap in the kitchen need</w:t>
      </w:r>
      <w:r w:rsidR="005C1322">
        <w:rPr>
          <w:rFonts w:ascii="Calibri" w:eastAsia="Calibri" w:hAnsi="Calibri" w:cs="Calibri"/>
          <w:sz w:val="22"/>
        </w:rPr>
        <w:t>s</w:t>
      </w:r>
      <w:r w:rsidR="00D636D7">
        <w:rPr>
          <w:rFonts w:ascii="Calibri" w:eastAsia="Calibri" w:hAnsi="Calibri" w:cs="Calibri"/>
          <w:sz w:val="22"/>
        </w:rPr>
        <w:t xml:space="preserve"> replacement after </w:t>
      </w:r>
      <w:r w:rsidR="006E0A3B">
        <w:rPr>
          <w:rFonts w:ascii="Calibri" w:eastAsia="Calibri" w:hAnsi="Calibri" w:cs="Calibri"/>
          <w:sz w:val="22"/>
        </w:rPr>
        <w:t>last repair to the drain</w:t>
      </w:r>
      <w:r w:rsidR="00AD06DD">
        <w:rPr>
          <w:rFonts w:ascii="Calibri" w:eastAsia="Calibri" w:hAnsi="Calibri" w:cs="Calibri"/>
          <w:sz w:val="22"/>
        </w:rPr>
        <w:t xml:space="preserve"> at an estimate of $2500</w:t>
      </w:r>
      <w:r w:rsidR="005C1322">
        <w:rPr>
          <w:rFonts w:ascii="Calibri" w:eastAsia="Calibri" w:hAnsi="Calibri" w:cs="Calibri"/>
          <w:sz w:val="22"/>
        </w:rPr>
        <w:t>M/GK S/PH</w:t>
      </w:r>
      <w:r w:rsidR="00F6305E">
        <w:rPr>
          <w:rFonts w:ascii="Calibri" w:eastAsia="Calibri" w:hAnsi="Calibri" w:cs="Calibri"/>
          <w:sz w:val="22"/>
        </w:rPr>
        <w:t xml:space="preserve"> authorize the work. Carried with 1 abstain (RM)</w:t>
      </w:r>
    </w:p>
    <w:p w14:paraId="611A87A8" w14:textId="0A582E63" w:rsidR="00A66F0C" w:rsidRDefault="00A66F0C" w:rsidP="00A66F0C">
      <w:pPr>
        <w:spacing w:line="259" w:lineRule="auto"/>
        <w:rPr>
          <w:rFonts w:ascii="Calibri" w:eastAsia="Calibri" w:hAnsi="Calibri" w:cs="Calibri"/>
          <w:sz w:val="22"/>
        </w:rPr>
      </w:pPr>
      <w:r>
        <w:rPr>
          <w:rFonts w:ascii="Calibri" w:eastAsia="Calibri" w:hAnsi="Calibri" w:cs="Calibri"/>
          <w:sz w:val="22"/>
        </w:rPr>
        <w:tab/>
        <w:t xml:space="preserve">Meeting frequency </w:t>
      </w:r>
      <w:r w:rsidR="00B31F6E">
        <w:rPr>
          <w:rFonts w:ascii="Calibri" w:eastAsia="Calibri" w:hAnsi="Calibri" w:cs="Calibri"/>
          <w:sz w:val="22"/>
        </w:rPr>
        <w:t xml:space="preserve">__________ Next </w:t>
      </w:r>
      <w:r w:rsidR="005E0AE0">
        <w:rPr>
          <w:rFonts w:ascii="Calibri" w:eastAsia="Calibri" w:hAnsi="Calibri" w:cs="Calibri"/>
          <w:sz w:val="22"/>
        </w:rPr>
        <w:t>meeting date</w:t>
      </w:r>
      <w:r>
        <w:rPr>
          <w:rFonts w:ascii="Calibri" w:eastAsia="Calibri" w:hAnsi="Calibri" w:cs="Calibri"/>
          <w:sz w:val="22"/>
        </w:rPr>
        <w:t>:</w:t>
      </w:r>
      <w:r w:rsidR="005E0AE0">
        <w:rPr>
          <w:rFonts w:ascii="Calibri" w:eastAsia="Calibri" w:hAnsi="Calibri" w:cs="Calibri"/>
          <w:sz w:val="22"/>
        </w:rPr>
        <w:t xml:space="preserve"> ____________</w:t>
      </w:r>
    </w:p>
    <w:p w14:paraId="51D318C3" w14:textId="77777777" w:rsidR="00A66F0C" w:rsidRDefault="00A66F0C" w:rsidP="00A66F0C">
      <w:pPr>
        <w:numPr>
          <w:ilvl w:val="0"/>
          <w:numId w:val="4"/>
        </w:numPr>
        <w:spacing w:line="259" w:lineRule="auto"/>
        <w:ind w:left="720" w:hanging="360"/>
        <w:rPr>
          <w:rFonts w:ascii="Calibri" w:eastAsia="Calibri" w:hAnsi="Calibri" w:cs="Calibri"/>
          <w:sz w:val="22"/>
        </w:rPr>
      </w:pPr>
      <w:r>
        <w:rPr>
          <w:rFonts w:ascii="Calibri" w:eastAsia="Calibri" w:hAnsi="Calibri" w:cs="Calibri"/>
          <w:b/>
          <w:sz w:val="22"/>
        </w:rPr>
        <w:t xml:space="preserve">Fundraising </w:t>
      </w:r>
      <w:r>
        <w:rPr>
          <w:rFonts w:ascii="Calibri" w:eastAsia="Calibri" w:hAnsi="Calibri" w:cs="Calibri"/>
          <w:sz w:val="22"/>
        </w:rPr>
        <w:t xml:space="preserve">  </w:t>
      </w:r>
      <w:r>
        <w:rPr>
          <w:rFonts w:ascii="Calibri" w:eastAsia="Calibri" w:hAnsi="Calibri" w:cs="Calibri"/>
          <w:sz w:val="22"/>
        </w:rPr>
        <w:tab/>
        <w:t>Chair: Cherrie Katayama</w:t>
      </w:r>
      <w:r>
        <w:rPr>
          <w:rFonts w:ascii="Calibri" w:eastAsia="Calibri" w:hAnsi="Calibri" w:cs="Calibri"/>
          <w:sz w:val="22"/>
        </w:rPr>
        <w:tab/>
      </w:r>
      <w:r>
        <w:rPr>
          <w:rFonts w:ascii="Calibri" w:eastAsia="Calibri" w:hAnsi="Calibri" w:cs="Calibri"/>
          <w:sz w:val="22"/>
        </w:rPr>
        <w:tab/>
        <w:t>Members: CK, JD, PH, DP, RM</w:t>
      </w:r>
    </w:p>
    <w:p w14:paraId="716054C1" w14:textId="3D64D5A6" w:rsidR="0079553B" w:rsidRDefault="0079553B" w:rsidP="00732827">
      <w:pPr>
        <w:spacing w:line="259" w:lineRule="auto"/>
        <w:ind w:left="360" w:firstLine="360"/>
        <w:rPr>
          <w:rFonts w:ascii="Calibri" w:eastAsia="Calibri" w:hAnsi="Calibri" w:cs="Calibri"/>
          <w:sz w:val="22"/>
        </w:rPr>
      </w:pPr>
      <w:r>
        <w:rPr>
          <w:rFonts w:ascii="Calibri" w:eastAsia="Calibri" w:hAnsi="Calibri" w:cs="Calibri"/>
          <w:b/>
          <w:sz w:val="22"/>
        </w:rPr>
        <w:t>No meeting</w:t>
      </w:r>
      <w:r w:rsidR="00732827">
        <w:rPr>
          <w:rFonts w:ascii="Calibri" w:eastAsia="Calibri" w:hAnsi="Calibri" w:cs="Calibri"/>
          <w:b/>
          <w:sz w:val="22"/>
        </w:rPr>
        <w:t>. Fundraising project will be brought to full Board in New Business</w:t>
      </w:r>
    </w:p>
    <w:p w14:paraId="2A69DDCA" w14:textId="77777777" w:rsidR="00A66F0C" w:rsidRDefault="00A66F0C" w:rsidP="00A66F0C">
      <w:pPr>
        <w:spacing w:line="259" w:lineRule="auto"/>
        <w:rPr>
          <w:rFonts w:ascii="Calibri" w:eastAsia="Calibri" w:hAnsi="Calibri" w:cs="Calibri"/>
          <w:sz w:val="22"/>
        </w:rPr>
      </w:pPr>
      <w:r>
        <w:rPr>
          <w:rFonts w:ascii="Calibri" w:eastAsia="Calibri" w:hAnsi="Calibri" w:cs="Calibri"/>
          <w:sz w:val="22"/>
        </w:rPr>
        <w:tab/>
        <w:t xml:space="preserve">Proposed activities: </w:t>
      </w:r>
    </w:p>
    <w:p w14:paraId="3A6E45E8" w14:textId="77777777" w:rsidR="00A66F0C" w:rsidRDefault="00A66F0C" w:rsidP="00A66F0C">
      <w:pPr>
        <w:spacing w:line="259" w:lineRule="auto"/>
        <w:ind w:firstLine="720"/>
        <w:rPr>
          <w:rFonts w:ascii="Calibri" w:eastAsia="Calibri" w:hAnsi="Calibri" w:cs="Calibri"/>
          <w:sz w:val="22"/>
        </w:rPr>
      </w:pPr>
      <w:r>
        <w:rPr>
          <w:rFonts w:ascii="Calibri" w:eastAsia="Calibri" w:hAnsi="Calibri" w:cs="Calibri"/>
          <w:sz w:val="22"/>
        </w:rPr>
        <w:t>Direct mail Campaign</w:t>
      </w:r>
    </w:p>
    <w:p w14:paraId="337C9F9C" w14:textId="77777777" w:rsidR="00A66F0C" w:rsidRDefault="00A66F0C" w:rsidP="00A66F0C">
      <w:pPr>
        <w:spacing w:line="259" w:lineRule="auto"/>
        <w:ind w:firstLine="720"/>
        <w:rPr>
          <w:rFonts w:ascii="Calibri" w:eastAsia="Calibri" w:hAnsi="Calibri" w:cs="Calibri"/>
          <w:sz w:val="22"/>
        </w:rPr>
      </w:pPr>
      <w:r>
        <w:rPr>
          <w:rFonts w:ascii="Calibri" w:eastAsia="Calibri" w:hAnsi="Calibri" w:cs="Calibri"/>
          <w:sz w:val="22"/>
        </w:rPr>
        <w:t>Wine Raffle</w:t>
      </w:r>
    </w:p>
    <w:p w14:paraId="4F0404B4" w14:textId="7844DCCA" w:rsidR="00A66F0C" w:rsidRDefault="00A66F0C" w:rsidP="00A66F0C">
      <w:pPr>
        <w:spacing w:line="259" w:lineRule="auto"/>
        <w:rPr>
          <w:rFonts w:ascii="Calibri" w:eastAsia="Calibri" w:hAnsi="Calibri" w:cs="Calibri"/>
          <w:sz w:val="22"/>
        </w:rPr>
      </w:pPr>
      <w:r>
        <w:rPr>
          <w:rFonts w:ascii="Calibri" w:eastAsia="Calibri" w:hAnsi="Calibri" w:cs="Calibri"/>
          <w:sz w:val="22"/>
        </w:rPr>
        <w:tab/>
      </w:r>
      <w:r w:rsidR="005E0AE0">
        <w:rPr>
          <w:rFonts w:ascii="Calibri" w:eastAsia="Calibri" w:hAnsi="Calibri" w:cs="Calibri"/>
          <w:sz w:val="22"/>
        </w:rPr>
        <w:t>Meeting frequency __________ Next meeting date: ____________</w:t>
      </w:r>
    </w:p>
    <w:p w14:paraId="68354FD8" w14:textId="13256C24" w:rsidR="00A66F0C" w:rsidRDefault="00A66F0C" w:rsidP="00A66F0C">
      <w:pPr>
        <w:numPr>
          <w:ilvl w:val="0"/>
          <w:numId w:val="5"/>
        </w:numPr>
        <w:spacing w:line="259" w:lineRule="auto"/>
        <w:ind w:left="720" w:hanging="360"/>
        <w:rPr>
          <w:rFonts w:ascii="Calibri" w:eastAsia="Calibri" w:hAnsi="Calibri" w:cs="Calibri"/>
          <w:sz w:val="22"/>
        </w:rPr>
      </w:pPr>
      <w:r>
        <w:rPr>
          <w:rFonts w:ascii="Calibri" w:eastAsia="Calibri" w:hAnsi="Calibri" w:cs="Calibri"/>
          <w:b/>
          <w:sz w:val="22"/>
        </w:rPr>
        <w:t xml:space="preserve">Operations     </w:t>
      </w:r>
      <w:r>
        <w:rPr>
          <w:rFonts w:ascii="Calibri" w:eastAsia="Calibri" w:hAnsi="Calibri" w:cs="Calibri"/>
          <w:b/>
          <w:sz w:val="22"/>
        </w:rPr>
        <w:tab/>
      </w:r>
      <w:r>
        <w:rPr>
          <w:rFonts w:ascii="Calibri" w:eastAsia="Calibri" w:hAnsi="Calibri" w:cs="Calibri"/>
          <w:sz w:val="22"/>
        </w:rPr>
        <w:t>Chair: Michelle Feldman</w:t>
      </w:r>
      <w:r>
        <w:rPr>
          <w:rFonts w:ascii="Calibri" w:eastAsia="Calibri" w:hAnsi="Calibri" w:cs="Calibri"/>
          <w:sz w:val="22"/>
        </w:rPr>
        <w:tab/>
      </w:r>
      <w:r>
        <w:rPr>
          <w:rFonts w:ascii="Calibri" w:eastAsia="Calibri" w:hAnsi="Calibri" w:cs="Calibri"/>
          <w:sz w:val="22"/>
        </w:rPr>
        <w:tab/>
        <w:t xml:space="preserve">Members: </w:t>
      </w:r>
      <w:r w:rsidR="00FA2104">
        <w:rPr>
          <w:rFonts w:ascii="Calibri" w:eastAsia="Calibri" w:hAnsi="Calibri" w:cs="Calibri"/>
          <w:sz w:val="22"/>
        </w:rPr>
        <w:t>CK, GK, VD</w:t>
      </w:r>
    </w:p>
    <w:p w14:paraId="52E69AA0" w14:textId="3FE83F54" w:rsidR="00A66F0C" w:rsidRDefault="00A66F0C" w:rsidP="00A66F0C">
      <w:pPr>
        <w:spacing w:line="259" w:lineRule="auto"/>
        <w:ind w:left="720"/>
        <w:rPr>
          <w:rFonts w:ascii="Calibri" w:eastAsia="Calibri" w:hAnsi="Calibri" w:cs="Calibri"/>
          <w:sz w:val="22"/>
        </w:rPr>
      </w:pPr>
      <w:r>
        <w:rPr>
          <w:rFonts w:ascii="Calibri" w:eastAsia="Calibri" w:hAnsi="Calibri" w:cs="Calibri"/>
          <w:sz w:val="22"/>
        </w:rPr>
        <w:t xml:space="preserve">Attorney General’s Guide for Charities; Articles of Incorporation; SBCC Bylaws </w:t>
      </w:r>
      <w:r w:rsidR="00876D8E">
        <w:rPr>
          <w:rFonts w:ascii="Calibri" w:eastAsia="Calibri" w:hAnsi="Calibri" w:cs="Calibri"/>
          <w:sz w:val="22"/>
        </w:rPr>
        <w:t>–</w:t>
      </w:r>
      <w:r>
        <w:rPr>
          <w:rFonts w:ascii="Calibri" w:eastAsia="Calibri" w:hAnsi="Calibri" w:cs="Calibri"/>
          <w:sz w:val="22"/>
        </w:rPr>
        <w:t xml:space="preserve"> committee to work on compliance-MF</w:t>
      </w:r>
      <w:r w:rsidR="002C7E8D">
        <w:rPr>
          <w:rFonts w:ascii="Calibri" w:eastAsia="Calibri" w:hAnsi="Calibri" w:cs="Calibri"/>
          <w:sz w:val="22"/>
        </w:rPr>
        <w:t>- working on priorities</w:t>
      </w:r>
    </w:p>
    <w:p w14:paraId="2A9CF24D" w14:textId="474B085F" w:rsidR="00A66F0C" w:rsidRDefault="007B6555" w:rsidP="00A66F0C">
      <w:pPr>
        <w:spacing w:line="259" w:lineRule="auto"/>
        <w:ind w:left="720"/>
        <w:rPr>
          <w:rFonts w:ascii="Calibri" w:eastAsia="Calibri" w:hAnsi="Calibri" w:cs="Calibri"/>
          <w:sz w:val="22"/>
        </w:rPr>
      </w:pPr>
      <w:r>
        <w:rPr>
          <w:rFonts w:ascii="Calibri" w:eastAsia="Calibri" w:hAnsi="Calibri" w:cs="Calibri"/>
          <w:sz w:val="22"/>
        </w:rPr>
        <w:t xml:space="preserve">Next projects </w:t>
      </w:r>
      <w:r w:rsidR="00A66F0C">
        <w:rPr>
          <w:rFonts w:ascii="Calibri" w:eastAsia="Calibri" w:hAnsi="Calibri" w:cs="Calibri"/>
          <w:sz w:val="22"/>
        </w:rPr>
        <w:t>Standard Operating Procedures: handling cash &amp; deposits; contract revisions, report pay, employee evaluation process</w:t>
      </w:r>
      <w:r w:rsidR="009005C3">
        <w:rPr>
          <w:rFonts w:ascii="Calibri" w:eastAsia="Calibri" w:hAnsi="Calibri" w:cs="Calibri"/>
          <w:sz w:val="22"/>
        </w:rPr>
        <w:t>, employee handbook</w:t>
      </w:r>
    </w:p>
    <w:p w14:paraId="24A979A5" w14:textId="4C84C1A4" w:rsidR="00BB424E" w:rsidRDefault="00BB424E" w:rsidP="00A66F0C">
      <w:pPr>
        <w:spacing w:line="259" w:lineRule="auto"/>
        <w:ind w:left="720"/>
        <w:rPr>
          <w:rFonts w:ascii="Calibri" w:eastAsia="Calibri" w:hAnsi="Calibri" w:cs="Calibri"/>
          <w:sz w:val="22"/>
        </w:rPr>
      </w:pPr>
      <w:r>
        <w:rPr>
          <w:rFonts w:ascii="Calibri" w:eastAsia="Calibri" w:hAnsi="Calibri" w:cs="Calibri"/>
          <w:sz w:val="22"/>
        </w:rPr>
        <w:t>Employee Evaluation</w:t>
      </w:r>
      <w:r w:rsidR="008D5424">
        <w:rPr>
          <w:rFonts w:ascii="Calibri" w:eastAsia="Calibri" w:hAnsi="Calibri" w:cs="Calibri"/>
          <w:sz w:val="22"/>
        </w:rPr>
        <w:t xml:space="preserve">- </w:t>
      </w:r>
      <w:r w:rsidR="00C830C9">
        <w:rPr>
          <w:rFonts w:ascii="Calibri" w:eastAsia="Calibri" w:hAnsi="Calibri" w:cs="Calibri"/>
          <w:sz w:val="22"/>
        </w:rPr>
        <w:t xml:space="preserve">draft </w:t>
      </w:r>
      <w:r w:rsidR="008D5424">
        <w:rPr>
          <w:rFonts w:ascii="Calibri" w:eastAsia="Calibri" w:hAnsi="Calibri" w:cs="Calibri"/>
          <w:sz w:val="22"/>
        </w:rPr>
        <w:t>complete</w:t>
      </w:r>
      <w:r w:rsidR="00C830C9">
        <w:rPr>
          <w:rFonts w:ascii="Calibri" w:eastAsia="Calibri" w:hAnsi="Calibri" w:cs="Calibri"/>
          <w:sz w:val="22"/>
        </w:rPr>
        <w:t>d and submitte</w:t>
      </w:r>
      <w:r w:rsidR="00255CA6">
        <w:rPr>
          <w:rFonts w:ascii="Calibri" w:eastAsia="Calibri" w:hAnsi="Calibri" w:cs="Calibri"/>
          <w:sz w:val="22"/>
        </w:rPr>
        <w:t>d for review/approval. See New Business item</w:t>
      </w:r>
    </w:p>
    <w:p w14:paraId="1C5A455F" w14:textId="0E8C972F" w:rsidR="008D5424" w:rsidRDefault="008D5424" w:rsidP="00A66F0C">
      <w:pPr>
        <w:spacing w:line="259" w:lineRule="auto"/>
        <w:ind w:left="720"/>
        <w:rPr>
          <w:rFonts w:ascii="Calibri" w:eastAsia="Calibri" w:hAnsi="Calibri" w:cs="Calibri"/>
          <w:sz w:val="22"/>
        </w:rPr>
      </w:pPr>
      <w:r w:rsidRPr="00255CA6">
        <w:rPr>
          <w:rFonts w:ascii="Calibri" w:eastAsia="Calibri" w:hAnsi="Calibri" w:cs="Calibri"/>
          <w:sz w:val="22"/>
        </w:rPr>
        <w:t xml:space="preserve">Custodian Job </w:t>
      </w:r>
      <w:r w:rsidR="007B6555">
        <w:rPr>
          <w:rFonts w:ascii="Calibri" w:eastAsia="Calibri" w:hAnsi="Calibri" w:cs="Calibri"/>
          <w:sz w:val="22"/>
        </w:rPr>
        <w:t xml:space="preserve">Description </w:t>
      </w:r>
      <w:r w:rsidR="00072235">
        <w:rPr>
          <w:rFonts w:ascii="Calibri" w:eastAsia="Calibri" w:hAnsi="Calibri" w:cs="Calibri"/>
          <w:sz w:val="22"/>
        </w:rPr>
        <w:t xml:space="preserve">Draft </w:t>
      </w:r>
      <w:r w:rsidR="00D20B34">
        <w:rPr>
          <w:rFonts w:ascii="Calibri" w:eastAsia="Calibri" w:hAnsi="Calibri" w:cs="Calibri"/>
          <w:sz w:val="22"/>
        </w:rPr>
        <w:t>presented. Re</w:t>
      </w:r>
      <w:r w:rsidR="00FB64BC">
        <w:rPr>
          <w:rFonts w:ascii="Calibri" w:eastAsia="Calibri" w:hAnsi="Calibri" w:cs="Calibri"/>
          <w:sz w:val="22"/>
        </w:rPr>
        <w:t xml:space="preserve">visions made. </w:t>
      </w:r>
      <w:r w:rsidR="00572AF7" w:rsidRPr="007A3678">
        <w:rPr>
          <w:rFonts w:ascii="Calibri" w:eastAsia="Calibri" w:hAnsi="Calibri" w:cs="Calibri"/>
          <w:sz w:val="22"/>
        </w:rPr>
        <w:t>M/</w:t>
      </w:r>
      <w:r w:rsidR="00706152">
        <w:rPr>
          <w:rFonts w:ascii="Calibri" w:eastAsia="Calibri" w:hAnsi="Calibri" w:cs="Calibri"/>
          <w:sz w:val="22"/>
        </w:rPr>
        <w:t>GK</w:t>
      </w:r>
      <w:r w:rsidR="00572AF7" w:rsidRPr="007A3678">
        <w:rPr>
          <w:rFonts w:ascii="Calibri" w:eastAsia="Calibri" w:hAnsi="Calibri" w:cs="Calibri"/>
          <w:sz w:val="22"/>
        </w:rPr>
        <w:t xml:space="preserve">        S/</w:t>
      </w:r>
      <w:r w:rsidR="00706152">
        <w:rPr>
          <w:rFonts w:ascii="Calibri" w:eastAsia="Calibri" w:hAnsi="Calibri" w:cs="Calibri"/>
          <w:sz w:val="22"/>
        </w:rPr>
        <w:t>GD</w:t>
      </w:r>
      <w:r w:rsidR="00572AF7">
        <w:rPr>
          <w:rFonts w:ascii="Calibri" w:eastAsia="Calibri" w:hAnsi="Calibri" w:cs="Calibri"/>
          <w:sz w:val="22"/>
        </w:rPr>
        <w:t xml:space="preserve">          </w:t>
      </w:r>
      <w:r w:rsidR="00585740">
        <w:rPr>
          <w:rFonts w:ascii="Calibri" w:eastAsia="Calibri" w:hAnsi="Calibri" w:cs="Calibri"/>
          <w:sz w:val="22"/>
        </w:rPr>
        <w:t>to approve as revised. Carried</w:t>
      </w:r>
    </w:p>
    <w:p w14:paraId="1B5615AC" w14:textId="1DD3B2CA" w:rsidR="009005C3" w:rsidRPr="00255CA6" w:rsidRDefault="00374980" w:rsidP="00A66F0C">
      <w:pPr>
        <w:spacing w:line="259" w:lineRule="auto"/>
        <w:ind w:left="720"/>
        <w:rPr>
          <w:rFonts w:ascii="Calibri" w:eastAsia="Calibri" w:hAnsi="Calibri" w:cs="Calibri"/>
          <w:sz w:val="22"/>
        </w:rPr>
      </w:pPr>
      <w:r>
        <w:rPr>
          <w:rFonts w:ascii="Calibri" w:eastAsia="Calibri" w:hAnsi="Calibri" w:cs="Calibri"/>
          <w:sz w:val="22"/>
        </w:rPr>
        <w:t xml:space="preserve">Payroll </w:t>
      </w:r>
      <w:r w:rsidR="00B724CA">
        <w:rPr>
          <w:rFonts w:ascii="Calibri" w:eastAsia="Calibri" w:hAnsi="Calibri" w:cs="Calibri"/>
          <w:sz w:val="22"/>
        </w:rPr>
        <w:t>Process Policy &amp; Procedure reviewed &amp; revised. M/</w:t>
      </w:r>
      <w:r w:rsidR="00A31E41">
        <w:rPr>
          <w:rFonts w:ascii="Calibri" w:eastAsia="Calibri" w:hAnsi="Calibri" w:cs="Calibri"/>
          <w:sz w:val="22"/>
        </w:rPr>
        <w:t>GK  S/CK to accept as revised. Carried</w:t>
      </w:r>
    </w:p>
    <w:p w14:paraId="7C61BC2E" w14:textId="5D7EBD02" w:rsidR="00A66F0C" w:rsidRDefault="00A66F0C" w:rsidP="00A31E41">
      <w:pPr>
        <w:spacing w:line="259" w:lineRule="auto"/>
        <w:ind w:left="720"/>
        <w:rPr>
          <w:rFonts w:ascii="Calibri" w:eastAsia="Calibri" w:hAnsi="Calibri" w:cs="Calibri"/>
          <w:sz w:val="22"/>
        </w:rPr>
      </w:pPr>
      <w:r>
        <w:rPr>
          <w:rFonts w:ascii="Calibri" w:eastAsia="Calibri" w:hAnsi="Calibri" w:cs="Calibri"/>
          <w:b/>
          <w:sz w:val="22"/>
        </w:rPr>
        <w:t xml:space="preserve">Contract Renewal Committee </w:t>
      </w:r>
      <w:r>
        <w:rPr>
          <w:rFonts w:ascii="Calibri" w:eastAsia="Calibri" w:hAnsi="Calibri" w:cs="Calibri"/>
          <w:b/>
          <w:sz w:val="22"/>
        </w:rPr>
        <w:tab/>
        <w:t xml:space="preserve">   </w:t>
      </w:r>
      <w:r>
        <w:rPr>
          <w:rFonts w:ascii="Calibri" w:eastAsia="Calibri" w:hAnsi="Calibri" w:cs="Calibri"/>
          <w:sz w:val="22"/>
        </w:rPr>
        <w:t>Chair:</w:t>
      </w:r>
      <w:r>
        <w:rPr>
          <w:rFonts w:ascii="Calibri" w:eastAsia="Calibri" w:hAnsi="Calibri" w:cs="Calibri"/>
          <w:sz w:val="22"/>
        </w:rPr>
        <w:tab/>
        <w:t>CK</w:t>
      </w:r>
      <w:r>
        <w:rPr>
          <w:rFonts w:ascii="Calibri" w:eastAsia="Calibri" w:hAnsi="Calibri" w:cs="Calibri"/>
          <w:sz w:val="22"/>
        </w:rPr>
        <w:tab/>
      </w:r>
      <w:r>
        <w:rPr>
          <w:rFonts w:ascii="Calibri" w:eastAsia="Calibri" w:hAnsi="Calibri" w:cs="Calibri"/>
          <w:sz w:val="22"/>
        </w:rPr>
        <w:tab/>
        <w:t>Members: Executive Committee: PH, GD, MF, VD</w:t>
      </w:r>
    </w:p>
    <w:p w14:paraId="6E6106D1" w14:textId="325C4944" w:rsidR="00A01556" w:rsidRPr="00A14BDF" w:rsidRDefault="00AB7D07" w:rsidP="00F24DF6">
      <w:pPr>
        <w:spacing w:line="259" w:lineRule="auto"/>
        <w:ind w:left="720"/>
        <w:rPr>
          <w:rFonts w:ascii="Calibri" w:eastAsia="Calibri" w:hAnsi="Calibri" w:cs="Calibri"/>
          <w:sz w:val="22"/>
          <w:highlight w:val="yellow"/>
        </w:rPr>
      </w:pPr>
      <w:r>
        <w:rPr>
          <w:rFonts w:ascii="Calibri" w:eastAsia="Calibri" w:hAnsi="Calibri" w:cs="Calibri"/>
          <w:b/>
          <w:sz w:val="22"/>
        </w:rPr>
        <w:t>CK to call</w:t>
      </w:r>
      <w:r w:rsidR="005A77DF">
        <w:rPr>
          <w:rFonts w:ascii="Calibri" w:eastAsia="Calibri" w:hAnsi="Calibri" w:cs="Calibri"/>
          <w:b/>
          <w:sz w:val="22"/>
        </w:rPr>
        <w:t xml:space="preserve"> </w:t>
      </w:r>
      <w:r w:rsidR="00A01556">
        <w:rPr>
          <w:rFonts w:ascii="Calibri" w:eastAsia="Calibri" w:hAnsi="Calibri" w:cs="Calibri"/>
          <w:b/>
          <w:sz w:val="22"/>
        </w:rPr>
        <w:t>Committee meeting</w:t>
      </w:r>
      <w:r w:rsidR="007900D1">
        <w:rPr>
          <w:rFonts w:ascii="Calibri" w:eastAsia="Calibri" w:hAnsi="Calibri" w:cs="Calibri"/>
          <w:b/>
          <w:sz w:val="22"/>
        </w:rPr>
        <w:t xml:space="preserve"> as Los Osos Cares contract is up for renewal. Other contracts and due dates </w:t>
      </w:r>
      <w:proofErr w:type="gramStart"/>
      <w:r w:rsidR="007900D1">
        <w:rPr>
          <w:rFonts w:ascii="Calibri" w:eastAsia="Calibri" w:hAnsi="Calibri" w:cs="Calibri"/>
          <w:b/>
          <w:sz w:val="22"/>
        </w:rPr>
        <w:t>are:</w:t>
      </w:r>
      <w:proofErr w:type="gramEnd"/>
      <w:r w:rsidR="007900D1">
        <w:rPr>
          <w:rFonts w:ascii="Calibri" w:eastAsia="Calibri" w:hAnsi="Calibri" w:cs="Calibri"/>
          <w:b/>
          <w:sz w:val="22"/>
        </w:rPr>
        <w:t xml:space="preserve"> </w:t>
      </w:r>
      <w:r w:rsidR="00240C99">
        <w:rPr>
          <w:rFonts w:ascii="Calibri" w:eastAsia="Calibri" w:hAnsi="Calibri" w:cs="Calibri"/>
          <w:b/>
          <w:sz w:val="22"/>
        </w:rPr>
        <w:t>M</w:t>
      </w:r>
      <w:r w:rsidR="00312FE0">
        <w:rPr>
          <w:rFonts w:ascii="Calibri" w:eastAsia="Calibri" w:hAnsi="Calibri" w:cs="Calibri"/>
          <w:b/>
          <w:sz w:val="22"/>
        </w:rPr>
        <w:t>eals That Connect – Feb 2025; Early Risers</w:t>
      </w:r>
      <w:r w:rsidR="00597CE6">
        <w:rPr>
          <w:rFonts w:ascii="Calibri" w:eastAsia="Calibri" w:hAnsi="Calibri" w:cs="Calibri"/>
          <w:b/>
          <w:sz w:val="22"/>
        </w:rPr>
        <w:t>- January 2025; PHP- May 2025</w:t>
      </w:r>
      <w:r w:rsidR="00240C99">
        <w:rPr>
          <w:rFonts w:ascii="Calibri" w:eastAsia="Calibri" w:hAnsi="Calibri" w:cs="Calibri"/>
          <w:b/>
          <w:sz w:val="22"/>
        </w:rPr>
        <w:t>; Dancers</w:t>
      </w:r>
      <w:r w:rsidR="00A14BDF" w:rsidRPr="00A14BDF">
        <w:rPr>
          <w:rFonts w:ascii="Calibri" w:eastAsia="Calibri" w:hAnsi="Calibri" w:cs="Calibri"/>
          <w:b/>
          <w:sz w:val="22"/>
          <w:highlight w:val="yellow"/>
        </w:rPr>
        <w:t xml:space="preserve">-   </w:t>
      </w:r>
    </w:p>
    <w:p w14:paraId="4C7D33C3" w14:textId="48C7AEF0" w:rsidR="00A66F0C" w:rsidRDefault="00A66F0C" w:rsidP="00FF5D3A">
      <w:pPr>
        <w:spacing w:line="259" w:lineRule="auto"/>
        <w:ind w:firstLine="720"/>
        <w:rPr>
          <w:rFonts w:ascii="Calibri" w:eastAsia="Calibri" w:hAnsi="Calibri" w:cs="Calibri"/>
          <w:sz w:val="22"/>
        </w:rPr>
      </w:pPr>
      <w:r>
        <w:rPr>
          <w:rFonts w:ascii="Calibri" w:eastAsia="Calibri" w:hAnsi="Calibri" w:cs="Calibri"/>
          <w:sz w:val="22"/>
        </w:rPr>
        <w:t>Add use of storage to contracts &amp; determine fee, if any</w:t>
      </w:r>
    </w:p>
    <w:p w14:paraId="7A378DD6" w14:textId="77777777" w:rsidR="00A66F0C" w:rsidRDefault="00A66F0C" w:rsidP="00A66F0C">
      <w:pPr>
        <w:spacing w:line="259" w:lineRule="auto"/>
        <w:rPr>
          <w:rFonts w:ascii="Calibri" w:eastAsia="Calibri" w:hAnsi="Calibri" w:cs="Calibri"/>
          <w:sz w:val="22"/>
        </w:rPr>
      </w:pPr>
      <w:r>
        <w:rPr>
          <w:rFonts w:ascii="Calibri" w:eastAsia="Calibri" w:hAnsi="Calibri" w:cs="Calibri"/>
          <w:sz w:val="22"/>
        </w:rPr>
        <w:tab/>
        <w:t>Meeting frequency &amp; date(s): Oct/Nov</w:t>
      </w:r>
    </w:p>
    <w:p w14:paraId="25B2B4BE" w14:textId="77777777" w:rsidR="00C00B99" w:rsidRDefault="00A66F0C" w:rsidP="00A03CC7">
      <w:pPr>
        <w:spacing w:line="259" w:lineRule="auto"/>
        <w:rPr>
          <w:rFonts w:ascii="Calibri" w:eastAsia="Calibri" w:hAnsi="Calibri" w:cs="Calibri"/>
          <w:sz w:val="22"/>
        </w:rPr>
      </w:pPr>
      <w:r>
        <w:rPr>
          <w:rFonts w:ascii="Calibri" w:eastAsia="Calibri" w:hAnsi="Calibri" w:cs="Calibri"/>
          <w:b/>
          <w:sz w:val="22"/>
        </w:rPr>
        <w:t>Ongoing Business:</w:t>
      </w:r>
      <w:r>
        <w:rPr>
          <w:rFonts w:ascii="Calibri" w:eastAsia="Calibri" w:hAnsi="Calibri" w:cs="Calibri"/>
          <w:sz w:val="22"/>
        </w:rPr>
        <w:tab/>
        <w:t xml:space="preserve"> </w:t>
      </w:r>
    </w:p>
    <w:p w14:paraId="72A3ABF5" w14:textId="7ED6C4B6" w:rsidR="00A66F0C" w:rsidRDefault="00A66F0C" w:rsidP="007B71C5">
      <w:pPr>
        <w:spacing w:line="259" w:lineRule="auto"/>
        <w:ind w:left="720"/>
        <w:rPr>
          <w:rFonts w:ascii="Calibri" w:eastAsia="Calibri" w:hAnsi="Calibri" w:cs="Calibri"/>
          <w:sz w:val="22"/>
        </w:rPr>
      </w:pPr>
      <w:r>
        <w:rPr>
          <w:rFonts w:ascii="Calibri" w:eastAsia="Calibri" w:hAnsi="Calibri" w:cs="Calibri"/>
          <w:sz w:val="22"/>
        </w:rPr>
        <w:t xml:space="preserve">Supplemental support by Board members for short duration bookings- </w:t>
      </w:r>
      <w:r w:rsidR="00704EA9">
        <w:rPr>
          <w:rFonts w:ascii="Calibri" w:eastAsia="Calibri" w:hAnsi="Calibri" w:cs="Calibri"/>
          <w:sz w:val="22"/>
        </w:rPr>
        <w:t xml:space="preserve">Board members </w:t>
      </w:r>
      <w:r w:rsidR="00666899">
        <w:rPr>
          <w:rFonts w:ascii="Calibri" w:eastAsia="Calibri" w:hAnsi="Calibri" w:cs="Calibri"/>
          <w:sz w:val="22"/>
        </w:rPr>
        <w:t>have been provided</w:t>
      </w:r>
      <w:r w:rsidR="00704EA9">
        <w:rPr>
          <w:rFonts w:ascii="Calibri" w:eastAsia="Calibri" w:hAnsi="Calibri" w:cs="Calibri"/>
          <w:sz w:val="22"/>
        </w:rPr>
        <w:t xml:space="preserve"> pertinent keys</w:t>
      </w:r>
      <w:r w:rsidR="00666899">
        <w:rPr>
          <w:rFonts w:ascii="Calibri" w:eastAsia="Calibri" w:hAnsi="Calibri" w:cs="Calibri"/>
          <w:sz w:val="22"/>
        </w:rPr>
        <w:t xml:space="preserve"> &amp;</w:t>
      </w:r>
      <w:r w:rsidR="00704EA9">
        <w:rPr>
          <w:rFonts w:ascii="Calibri" w:eastAsia="Calibri" w:hAnsi="Calibri" w:cs="Calibri"/>
          <w:sz w:val="22"/>
        </w:rPr>
        <w:t xml:space="preserve"> </w:t>
      </w:r>
      <w:r w:rsidR="00FC4AAF">
        <w:rPr>
          <w:rFonts w:ascii="Calibri" w:eastAsia="Calibri" w:hAnsi="Calibri" w:cs="Calibri"/>
          <w:sz w:val="22"/>
        </w:rPr>
        <w:t>codes</w:t>
      </w:r>
      <w:r w:rsidR="00666899">
        <w:rPr>
          <w:rFonts w:ascii="Calibri" w:eastAsia="Calibri" w:hAnsi="Calibri" w:cs="Calibri"/>
          <w:sz w:val="22"/>
        </w:rPr>
        <w:t>.</w:t>
      </w:r>
      <w:r w:rsidR="00FC4AAF">
        <w:rPr>
          <w:rFonts w:ascii="Calibri" w:eastAsia="Calibri" w:hAnsi="Calibri" w:cs="Calibri"/>
          <w:sz w:val="22"/>
        </w:rPr>
        <w:t xml:space="preserve"> </w:t>
      </w:r>
      <w:r w:rsidR="00666899">
        <w:rPr>
          <w:rFonts w:ascii="Calibri" w:eastAsia="Calibri" w:hAnsi="Calibri" w:cs="Calibri"/>
          <w:sz w:val="22"/>
        </w:rPr>
        <w:t xml:space="preserve">Walk – through </w:t>
      </w:r>
      <w:r w:rsidR="00FC4AAF">
        <w:rPr>
          <w:rFonts w:ascii="Calibri" w:eastAsia="Calibri" w:hAnsi="Calibri" w:cs="Calibri"/>
          <w:sz w:val="22"/>
        </w:rPr>
        <w:t>orientation to the process</w:t>
      </w:r>
      <w:r w:rsidR="00A55F5B">
        <w:rPr>
          <w:rFonts w:ascii="Calibri" w:eastAsia="Calibri" w:hAnsi="Calibri" w:cs="Calibri"/>
          <w:sz w:val="22"/>
        </w:rPr>
        <w:t xml:space="preserve"> to be scheduled next week.</w:t>
      </w:r>
      <w:r w:rsidR="00FC4AAF">
        <w:rPr>
          <w:rFonts w:ascii="Calibri" w:eastAsia="Calibri" w:hAnsi="Calibri" w:cs="Calibri"/>
          <w:sz w:val="22"/>
        </w:rPr>
        <w:t xml:space="preserve"> </w:t>
      </w:r>
    </w:p>
    <w:p w14:paraId="0C08DB74" w14:textId="04C6651C" w:rsidR="00A66F0C" w:rsidRDefault="00A66F0C" w:rsidP="00A66F0C">
      <w:pPr>
        <w:spacing w:line="259" w:lineRule="auto"/>
        <w:rPr>
          <w:rFonts w:ascii="Calibri" w:eastAsia="Calibri" w:hAnsi="Calibri" w:cs="Calibri"/>
          <w:sz w:val="22"/>
        </w:rPr>
      </w:pPr>
      <w:r>
        <w:rPr>
          <w:rFonts w:ascii="Calibri" w:eastAsia="Calibri" w:hAnsi="Calibri" w:cs="Calibri"/>
          <w:sz w:val="22"/>
        </w:rPr>
        <w:tab/>
        <w:t>Website updates- GK</w:t>
      </w:r>
      <w:r w:rsidR="007B71C5">
        <w:rPr>
          <w:rFonts w:ascii="Calibri" w:eastAsia="Calibri" w:hAnsi="Calibri" w:cs="Calibri"/>
          <w:sz w:val="22"/>
        </w:rPr>
        <w:t xml:space="preserve"> </w:t>
      </w:r>
      <w:r w:rsidR="00C64BA5">
        <w:rPr>
          <w:rFonts w:ascii="Calibri" w:eastAsia="Calibri" w:hAnsi="Calibri" w:cs="Calibri"/>
          <w:sz w:val="22"/>
        </w:rPr>
        <w:t xml:space="preserve">will </w:t>
      </w:r>
      <w:r w:rsidR="007B71C5">
        <w:rPr>
          <w:rFonts w:ascii="Calibri" w:eastAsia="Calibri" w:hAnsi="Calibri" w:cs="Calibri"/>
          <w:sz w:val="22"/>
        </w:rPr>
        <w:t xml:space="preserve">continues to handle </w:t>
      </w:r>
      <w:r w:rsidR="00493161">
        <w:rPr>
          <w:rFonts w:ascii="Calibri" w:eastAsia="Calibri" w:hAnsi="Calibri" w:cs="Calibri"/>
          <w:sz w:val="22"/>
        </w:rPr>
        <w:t>due to time constraints of OM work hours</w:t>
      </w:r>
    </w:p>
    <w:p w14:paraId="50B8B1B4" w14:textId="7AB09915" w:rsidR="00A66F0C" w:rsidRDefault="00A66F0C" w:rsidP="00255049">
      <w:pPr>
        <w:spacing w:line="259" w:lineRule="auto"/>
        <w:ind w:left="720"/>
        <w:rPr>
          <w:rFonts w:ascii="Calibri" w:eastAsia="Calibri" w:hAnsi="Calibri" w:cs="Calibri"/>
          <w:sz w:val="22"/>
        </w:rPr>
      </w:pPr>
      <w:r>
        <w:rPr>
          <w:rFonts w:ascii="Calibri" w:eastAsia="Calibri" w:hAnsi="Calibri" w:cs="Calibri"/>
          <w:sz w:val="22"/>
        </w:rPr>
        <w:t>SBCC Newsletter- GK</w:t>
      </w:r>
      <w:r w:rsidR="005F16AD">
        <w:rPr>
          <w:rFonts w:ascii="Calibri" w:eastAsia="Calibri" w:hAnsi="Calibri" w:cs="Calibri"/>
          <w:sz w:val="22"/>
        </w:rPr>
        <w:t xml:space="preserve"> will continue to manage this </w:t>
      </w:r>
      <w:r w:rsidR="007055DE">
        <w:rPr>
          <w:rFonts w:ascii="Calibri" w:eastAsia="Calibri" w:hAnsi="Calibri" w:cs="Calibri"/>
          <w:sz w:val="22"/>
        </w:rPr>
        <w:t>function</w:t>
      </w:r>
      <w:r w:rsidR="00130544">
        <w:rPr>
          <w:rFonts w:ascii="Calibri" w:eastAsia="Calibri" w:hAnsi="Calibri" w:cs="Calibri"/>
          <w:sz w:val="22"/>
        </w:rPr>
        <w:t xml:space="preserve"> </w:t>
      </w:r>
    </w:p>
    <w:p w14:paraId="4C177432" w14:textId="5A668050" w:rsidR="00665FB2" w:rsidRDefault="00F049E6" w:rsidP="00581636">
      <w:pPr>
        <w:spacing w:line="259" w:lineRule="auto"/>
        <w:ind w:left="720"/>
        <w:rPr>
          <w:rFonts w:ascii="Calibri" w:eastAsia="Calibri" w:hAnsi="Calibri" w:cs="Calibri"/>
          <w:bCs/>
          <w:sz w:val="22"/>
        </w:rPr>
      </w:pPr>
      <w:r>
        <w:rPr>
          <w:rFonts w:ascii="Calibri" w:eastAsia="Calibri" w:hAnsi="Calibri" w:cs="Calibri"/>
          <w:bCs/>
          <w:sz w:val="22"/>
        </w:rPr>
        <w:t>LOBPCOC shared office space with SBCC update</w:t>
      </w:r>
      <w:r w:rsidR="00C07AB7">
        <w:rPr>
          <w:rFonts w:ascii="Calibri" w:eastAsia="Calibri" w:hAnsi="Calibri" w:cs="Calibri"/>
          <w:bCs/>
          <w:sz w:val="22"/>
        </w:rPr>
        <w:t xml:space="preserve">- </w:t>
      </w:r>
      <w:r w:rsidR="00DC52F9">
        <w:rPr>
          <w:rFonts w:ascii="Calibri" w:eastAsia="Calibri" w:hAnsi="Calibri" w:cs="Calibri"/>
          <w:bCs/>
          <w:sz w:val="22"/>
        </w:rPr>
        <w:t xml:space="preserve">MF reports on communication with the County Board of Supervisors at the direction of the Board. TC with Blake </w:t>
      </w:r>
      <w:r w:rsidR="00943766">
        <w:rPr>
          <w:rFonts w:ascii="Calibri" w:eastAsia="Calibri" w:hAnsi="Calibri" w:cs="Calibri"/>
          <w:bCs/>
          <w:sz w:val="22"/>
        </w:rPr>
        <w:t>Fixler of Supervisor Bruce Gibson’s office</w:t>
      </w:r>
      <w:r w:rsidR="00022C97">
        <w:rPr>
          <w:rFonts w:ascii="Calibri" w:eastAsia="Calibri" w:hAnsi="Calibri" w:cs="Calibri"/>
          <w:bCs/>
          <w:sz w:val="22"/>
        </w:rPr>
        <w:t xml:space="preserve"> to describe the action on the part of a few SBCC Board members without the authority from </w:t>
      </w:r>
      <w:r w:rsidR="00022C97">
        <w:rPr>
          <w:rFonts w:ascii="Calibri" w:eastAsia="Calibri" w:hAnsi="Calibri" w:cs="Calibri"/>
          <w:bCs/>
          <w:sz w:val="22"/>
        </w:rPr>
        <w:lastRenderedPageBreak/>
        <w:t xml:space="preserve">that Board to do so, including the drafting of a lease </w:t>
      </w:r>
      <w:r w:rsidR="00615891">
        <w:rPr>
          <w:rFonts w:ascii="Calibri" w:eastAsia="Calibri" w:hAnsi="Calibri" w:cs="Calibri"/>
          <w:bCs/>
          <w:sz w:val="22"/>
        </w:rPr>
        <w:t>signed by those parties without authority</w:t>
      </w:r>
      <w:r w:rsidR="000D2EA1">
        <w:rPr>
          <w:rFonts w:ascii="Calibri" w:eastAsia="Calibri" w:hAnsi="Calibri" w:cs="Calibri"/>
          <w:bCs/>
          <w:sz w:val="22"/>
        </w:rPr>
        <w:t>. Mr</w:t>
      </w:r>
      <w:r w:rsidR="0098412A">
        <w:rPr>
          <w:rFonts w:ascii="Calibri" w:eastAsia="Calibri" w:hAnsi="Calibri" w:cs="Calibri"/>
          <w:bCs/>
          <w:sz w:val="22"/>
        </w:rPr>
        <w:t>.</w:t>
      </w:r>
      <w:r w:rsidR="000D2EA1">
        <w:rPr>
          <w:rFonts w:ascii="Calibri" w:eastAsia="Calibri" w:hAnsi="Calibri" w:cs="Calibri"/>
          <w:bCs/>
          <w:sz w:val="22"/>
        </w:rPr>
        <w:t xml:space="preserve"> Fixler</w:t>
      </w:r>
      <w:r w:rsidR="00EF3F13">
        <w:rPr>
          <w:rFonts w:ascii="Calibri" w:eastAsia="Calibri" w:hAnsi="Calibri" w:cs="Calibri"/>
          <w:bCs/>
          <w:sz w:val="22"/>
        </w:rPr>
        <w:t xml:space="preserve"> </w:t>
      </w:r>
      <w:r w:rsidR="00BB4C6A">
        <w:rPr>
          <w:rFonts w:ascii="Calibri" w:eastAsia="Calibri" w:hAnsi="Calibri" w:cs="Calibri"/>
          <w:bCs/>
          <w:sz w:val="22"/>
        </w:rPr>
        <w:t>state</w:t>
      </w:r>
      <w:r w:rsidR="000D2EA1">
        <w:rPr>
          <w:rFonts w:ascii="Calibri" w:eastAsia="Calibri" w:hAnsi="Calibri" w:cs="Calibri"/>
          <w:bCs/>
          <w:sz w:val="22"/>
        </w:rPr>
        <w:t>d</w:t>
      </w:r>
      <w:r w:rsidR="00BB4C6A">
        <w:rPr>
          <w:rFonts w:ascii="Calibri" w:eastAsia="Calibri" w:hAnsi="Calibri" w:cs="Calibri"/>
          <w:bCs/>
          <w:sz w:val="22"/>
        </w:rPr>
        <w:t xml:space="preserve"> that the BOS vote</w:t>
      </w:r>
      <w:r w:rsidR="00022C97">
        <w:rPr>
          <w:rFonts w:ascii="Calibri" w:eastAsia="Calibri" w:hAnsi="Calibri" w:cs="Calibri"/>
          <w:bCs/>
          <w:sz w:val="22"/>
        </w:rPr>
        <w:t>d</w:t>
      </w:r>
      <w:r w:rsidR="00BB4C6A">
        <w:rPr>
          <w:rFonts w:ascii="Calibri" w:eastAsia="Calibri" w:hAnsi="Calibri" w:cs="Calibri"/>
          <w:bCs/>
          <w:sz w:val="22"/>
        </w:rPr>
        <w:t xml:space="preserve"> to a Consent </w:t>
      </w:r>
      <w:r w:rsidR="00EF3F13">
        <w:rPr>
          <w:rFonts w:ascii="Calibri" w:eastAsia="Calibri" w:hAnsi="Calibri" w:cs="Calibri"/>
          <w:bCs/>
          <w:sz w:val="22"/>
        </w:rPr>
        <w:t>to sublease to the LOBOCOC</w:t>
      </w:r>
      <w:r w:rsidR="0098412A">
        <w:rPr>
          <w:rFonts w:ascii="Calibri" w:eastAsia="Calibri" w:hAnsi="Calibri" w:cs="Calibri"/>
          <w:bCs/>
          <w:sz w:val="22"/>
        </w:rPr>
        <w:t xml:space="preserve"> </w:t>
      </w:r>
      <w:r w:rsidR="00B26350">
        <w:rPr>
          <w:rFonts w:ascii="Calibri" w:eastAsia="Calibri" w:hAnsi="Calibri" w:cs="Calibri"/>
          <w:bCs/>
          <w:sz w:val="22"/>
        </w:rPr>
        <w:t xml:space="preserve">which allows the option to do so with the LOBPCOC. He stated that </w:t>
      </w:r>
      <w:r w:rsidR="00545F30">
        <w:rPr>
          <w:rFonts w:ascii="Calibri" w:eastAsia="Calibri" w:hAnsi="Calibri" w:cs="Calibri"/>
          <w:bCs/>
          <w:sz w:val="22"/>
        </w:rPr>
        <w:t xml:space="preserve">the Board would not be involved with approving the specific lease terms, and that it is now up to the two parties to exercise the option, or not. </w:t>
      </w:r>
      <w:r w:rsidR="000C0F65">
        <w:rPr>
          <w:rFonts w:ascii="Calibri" w:eastAsia="Calibri" w:hAnsi="Calibri" w:cs="Calibri"/>
          <w:bCs/>
          <w:sz w:val="22"/>
        </w:rPr>
        <w:t xml:space="preserve">He referred MF to </w:t>
      </w:r>
      <w:r w:rsidR="003A0FB1">
        <w:rPr>
          <w:rFonts w:ascii="Calibri" w:eastAsia="Calibri" w:hAnsi="Calibri" w:cs="Calibri"/>
          <w:bCs/>
          <w:sz w:val="22"/>
        </w:rPr>
        <w:t xml:space="preserve">Deputy </w:t>
      </w:r>
      <w:r w:rsidR="000C0F65">
        <w:rPr>
          <w:rFonts w:ascii="Calibri" w:eastAsia="Calibri" w:hAnsi="Calibri" w:cs="Calibri"/>
          <w:bCs/>
          <w:sz w:val="22"/>
        </w:rPr>
        <w:t xml:space="preserve">County Counsel Shannon </w:t>
      </w:r>
      <w:r w:rsidR="00FD07B7">
        <w:rPr>
          <w:rFonts w:ascii="Calibri" w:eastAsia="Calibri" w:hAnsi="Calibri" w:cs="Calibri"/>
          <w:bCs/>
          <w:sz w:val="22"/>
        </w:rPr>
        <w:t>Ma</w:t>
      </w:r>
      <w:r w:rsidR="000C0F65">
        <w:rPr>
          <w:rFonts w:ascii="Calibri" w:eastAsia="Calibri" w:hAnsi="Calibri" w:cs="Calibri"/>
          <w:bCs/>
          <w:sz w:val="22"/>
        </w:rPr>
        <w:t>tuszewicz</w:t>
      </w:r>
      <w:r w:rsidR="00FD07B7">
        <w:rPr>
          <w:rFonts w:ascii="Calibri" w:eastAsia="Calibri" w:hAnsi="Calibri" w:cs="Calibri"/>
          <w:bCs/>
          <w:sz w:val="22"/>
        </w:rPr>
        <w:t xml:space="preserve"> who spoke by phone and followed with </w:t>
      </w:r>
      <w:r w:rsidR="00A74905">
        <w:rPr>
          <w:rFonts w:ascii="Calibri" w:eastAsia="Calibri" w:hAnsi="Calibri" w:cs="Calibri"/>
          <w:bCs/>
          <w:sz w:val="22"/>
        </w:rPr>
        <w:t xml:space="preserve">a written statement </w:t>
      </w:r>
      <w:r w:rsidR="008A09B6">
        <w:rPr>
          <w:rFonts w:ascii="Calibri" w:eastAsia="Calibri" w:hAnsi="Calibri" w:cs="Calibri"/>
          <w:bCs/>
          <w:sz w:val="22"/>
        </w:rPr>
        <w:t>(Attachment A)</w:t>
      </w:r>
      <w:r w:rsidR="00E123F4">
        <w:rPr>
          <w:rFonts w:ascii="Calibri" w:eastAsia="Calibri" w:hAnsi="Calibri" w:cs="Calibri"/>
          <w:bCs/>
          <w:sz w:val="22"/>
        </w:rPr>
        <w:t>.</w:t>
      </w:r>
      <w:r w:rsidR="00A85987">
        <w:rPr>
          <w:rFonts w:ascii="Calibri" w:eastAsia="Calibri" w:hAnsi="Calibri" w:cs="Calibri"/>
          <w:bCs/>
          <w:sz w:val="22"/>
        </w:rPr>
        <w:t xml:space="preserve"> </w:t>
      </w:r>
    </w:p>
    <w:p w14:paraId="2F3A1BCA" w14:textId="77777777" w:rsidR="00DF60B7" w:rsidRDefault="00C555E5" w:rsidP="00581636">
      <w:pPr>
        <w:spacing w:line="259" w:lineRule="auto"/>
        <w:ind w:left="720"/>
        <w:rPr>
          <w:rFonts w:ascii="Calibri" w:eastAsia="Calibri" w:hAnsi="Calibri" w:cs="Calibri"/>
          <w:bCs/>
          <w:sz w:val="22"/>
        </w:rPr>
      </w:pPr>
      <w:r>
        <w:rPr>
          <w:rFonts w:ascii="Calibri" w:eastAsia="Calibri" w:hAnsi="Calibri" w:cs="Calibri"/>
          <w:bCs/>
          <w:sz w:val="22"/>
        </w:rPr>
        <w:t xml:space="preserve">Deep concern expressed by </w:t>
      </w:r>
      <w:r w:rsidR="004E3379">
        <w:rPr>
          <w:rFonts w:ascii="Calibri" w:eastAsia="Calibri" w:hAnsi="Calibri" w:cs="Calibri"/>
          <w:bCs/>
          <w:sz w:val="22"/>
        </w:rPr>
        <w:t>Board members about the process undertaken by the three members involved</w:t>
      </w:r>
      <w:r w:rsidR="00F25FBB">
        <w:rPr>
          <w:rFonts w:ascii="Calibri" w:eastAsia="Calibri" w:hAnsi="Calibri" w:cs="Calibri"/>
          <w:bCs/>
          <w:sz w:val="22"/>
        </w:rPr>
        <w:t xml:space="preserve"> and request assurances that such an action will not occur again in the future</w:t>
      </w:r>
      <w:r w:rsidR="009E784C">
        <w:rPr>
          <w:rFonts w:ascii="Calibri" w:eastAsia="Calibri" w:hAnsi="Calibri" w:cs="Calibri"/>
          <w:bCs/>
          <w:sz w:val="22"/>
        </w:rPr>
        <w:t xml:space="preserve"> with agreement </w:t>
      </w:r>
      <w:r w:rsidR="00DF60B7">
        <w:rPr>
          <w:rFonts w:ascii="Calibri" w:eastAsia="Calibri" w:hAnsi="Calibri" w:cs="Calibri"/>
          <w:bCs/>
          <w:sz w:val="22"/>
        </w:rPr>
        <w:t>by those in attendance.</w:t>
      </w:r>
    </w:p>
    <w:p w14:paraId="3B2C5CA2" w14:textId="0220EDB4" w:rsidR="00C555E5" w:rsidRDefault="0097265D" w:rsidP="00581636">
      <w:pPr>
        <w:spacing w:line="259" w:lineRule="auto"/>
        <w:ind w:left="720"/>
        <w:rPr>
          <w:rFonts w:ascii="Calibri" w:eastAsia="Calibri" w:hAnsi="Calibri" w:cs="Calibri"/>
          <w:bCs/>
          <w:sz w:val="22"/>
        </w:rPr>
      </w:pPr>
      <w:r>
        <w:rPr>
          <w:rFonts w:ascii="Calibri" w:eastAsia="Calibri" w:hAnsi="Calibri" w:cs="Calibri"/>
          <w:bCs/>
          <w:sz w:val="22"/>
        </w:rPr>
        <w:t>Next step</w:t>
      </w:r>
      <w:r w:rsidR="001E1F75">
        <w:rPr>
          <w:rFonts w:ascii="Calibri" w:eastAsia="Calibri" w:hAnsi="Calibri" w:cs="Calibri"/>
          <w:bCs/>
          <w:sz w:val="22"/>
        </w:rPr>
        <w:t xml:space="preserve">s: Joint committee to re-form as many original members are no longer active. </w:t>
      </w:r>
      <w:r w:rsidR="00A31A27">
        <w:rPr>
          <w:rFonts w:ascii="Calibri" w:eastAsia="Calibri" w:hAnsi="Calibri" w:cs="Calibri"/>
          <w:bCs/>
          <w:sz w:val="22"/>
        </w:rPr>
        <w:t xml:space="preserve">GD is the Chamber Rep to this Board therefore will </w:t>
      </w:r>
      <w:r w:rsidR="00986BAE">
        <w:rPr>
          <w:rFonts w:ascii="Calibri" w:eastAsia="Calibri" w:hAnsi="Calibri" w:cs="Calibri"/>
          <w:bCs/>
          <w:sz w:val="22"/>
        </w:rPr>
        <w:t>be asked to abstain for any related votes if/when the matter</w:t>
      </w:r>
      <w:r w:rsidR="009E784C">
        <w:rPr>
          <w:rFonts w:ascii="Calibri" w:eastAsia="Calibri" w:hAnsi="Calibri" w:cs="Calibri"/>
          <w:bCs/>
          <w:sz w:val="22"/>
        </w:rPr>
        <w:t xml:space="preserve"> </w:t>
      </w:r>
      <w:r w:rsidR="00E847FA">
        <w:rPr>
          <w:rFonts w:ascii="Calibri" w:eastAsia="Calibri" w:hAnsi="Calibri" w:cs="Calibri"/>
          <w:bCs/>
          <w:sz w:val="22"/>
        </w:rPr>
        <w:t>is brought back for consideration</w:t>
      </w:r>
      <w:r w:rsidR="00C74334">
        <w:rPr>
          <w:rFonts w:ascii="Calibri" w:eastAsia="Calibri" w:hAnsi="Calibri" w:cs="Calibri"/>
          <w:bCs/>
          <w:sz w:val="22"/>
        </w:rPr>
        <w:t>. An updated MOU is to be drafted for presentation to each Board.</w:t>
      </w:r>
    </w:p>
    <w:p w14:paraId="0DBC6321" w14:textId="591DAAA4" w:rsidR="006F55A3" w:rsidRDefault="005D16F2" w:rsidP="005D16F2">
      <w:pPr>
        <w:tabs>
          <w:tab w:val="left" w:pos="3630"/>
        </w:tabs>
        <w:spacing w:line="259" w:lineRule="auto"/>
        <w:ind w:left="720"/>
        <w:rPr>
          <w:rFonts w:ascii="Calibri" w:eastAsia="Calibri" w:hAnsi="Calibri" w:cs="Calibri"/>
          <w:bCs/>
          <w:sz w:val="22"/>
        </w:rPr>
      </w:pPr>
      <w:r>
        <w:rPr>
          <w:rFonts w:ascii="Calibri" w:eastAsia="Calibri" w:hAnsi="Calibri" w:cs="Calibri"/>
          <w:bCs/>
          <w:sz w:val="22"/>
        </w:rPr>
        <w:t xml:space="preserve">Oktoberfest booth </w:t>
      </w:r>
      <w:r w:rsidR="006F55A3">
        <w:rPr>
          <w:rFonts w:ascii="Calibri" w:eastAsia="Calibri" w:hAnsi="Calibri" w:cs="Calibri"/>
          <w:bCs/>
          <w:sz w:val="22"/>
        </w:rPr>
        <w:t xml:space="preserve">has been secured </w:t>
      </w:r>
      <w:r>
        <w:rPr>
          <w:rFonts w:ascii="Calibri" w:eastAsia="Calibri" w:hAnsi="Calibri" w:cs="Calibri"/>
          <w:bCs/>
          <w:sz w:val="22"/>
        </w:rPr>
        <w:t xml:space="preserve">to promote the building rental, inform the public about the </w:t>
      </w:r>
      <w:r w:rsidR="00BE5EDD">
        <w:rPr>
          <w:rFonts w:ascii="Calibri" w:eastAsia="Calibri" w:hAnsi="Calibri" w:cs="Calibri"/>
          <w:bCs/>
          <w:sz w:val="22"/>
        </w:rPr>
        <w:t>SBCC</w:t>
      </w:r>
      <w:r>
        <w:rPr>
          <w:rFonts w:ascii="Calibri" w:eastAsia="Calibri" w:hAnsi="Calibri" w:cs="Calibri"/>
          <w:bCs/>
          <w:sz w:val="22"/>
        </w:rPr>
        <w:t xml:space="preserve"> and projects recently completed and still needed</w:t>
      </w:r>
      <w:r w:rsidR="006F55A3">
        <w:rPr>
          <w:rFonts w:ascii="Calibri" w:eastAsia="Calibri" w:hAnsi="Calibri" w:cs="Calibri"/>
          <w:bCs/>
          <w:sz w:val="22"/>
        </w:rPr>
        <w:t>.</w:t>
      </w:r>
      <w:r w:rsidR="00255F90">
        <w:rPr>
          <w:rFonts w:ascii="Calibri" w:eastAsia="Calibri" w:hAnsi="Calibri" w:cs="Calibri"/>
          <w:bCs/>
          <w:sz w:val="22"/>
        </w:rPr>
        <w:t xml:space="preserve"> Display materials needed. MF, PH &amp; GK will work on th</w:t>
      </w:r>
      <w:r w:rsidR="00764DA7">
        <w:rPr>
          <w:rFonts w:ascii="Calibri" w:eastAsia="Calibri" w:hAnsi="Calibri" w:cs="Calibri"/>
          <w:bCs/>
          <w:sz w:val="22"/>
        </w:rPr>
        <w:t>ose</w:t>
      </w:r>
    </w:p>
    <w:p w14:paraId="6F30493C" w14:textId="790EC844" w:rsidR="005D16F2" w:rsidRDefault="005D16F2" w:rsidP="005D16F2">
      <w:pPr>
        <w:tabs>
          <w:tab w:val="left" w:pos="3630"/>
        </w:tabs>
        <w:spacing w:line="259" w:lineRule="auto"/>
        <w:ind w:left="720"/>
        <w:rPr>
          <w:rFonts w:ascii="Calibri" w:eastAsia="Calibri" w:hAnsi="Calibri" w:cs="Calibri"/>
          <w:b/>
          <w:sz w:val="22"/>
        </w:rPr>
      </w:pPr>
      <w:r>
        <w:rPr>
          <w:rFonts w:ascii="Calibri" w:eastAsia="Calibri" w:hAnsi="Calibri" w:cs="Calibri"/>
          <w:bCs/>
          <w:sz w:val="22"/>
        </w:rPr>
        <w:t xml:space="preserve">Wine Raffle fundraiser </w:t>
      </w:r>
      <w:r w:rsidR="00764DA7">
        <w:rPr>
          <w:rFonts w:ascii="Calibri" w:eastAsia="Calibri" w:hAnsi="Calibri" w:cs="Calibri"/>
          <w:bCs/>
          <w:sz w:val="22"/>
        </w:rPr>
        <w:t>is underway</w:t>
      </w:r>
      <w:r w:rsidR="00E05CF6">
        <w:rPr>
          <w:rFonts w:ascii="Calibri" w:eastAsia="Calibri" w:hAnsi="Calibri" w:cs="Calibri"/>
          <w:bCs/>
          <w:sz w:val="22"/>
        </w:rPr>
        <w:t>. Sales table approved for</w:t>
      </w:r>
      <w:r>
        <w:rPr>
          <w:rFonts w:ascii="Calibri" w:eastAsia="Calibri" w:hAnsi="Calibri" w:cs="Calibri"/>
          <w:bCs/>
          <w:sz w:val="22"/>
        </w:rPr>
        <w:t xml:space="preserve"> Concerts on the Green at Sea Pines and the Oktoberfest</w:t>
      </w:r>
      <w:r w:rsidR="00CF5D24">
        <w:rPr>
          <w:rFonts w:ascii="Calibri" w:eastAsia="Calibri" w:hAnsi="Calibri" w:cs="Calibri"/>
          <w:bCs/>
          <w:sz w:val="22"/>
        </w:rPr>
        <w:t xml:space="preserve">. </w:t>
      </w:r>
      <w:r w:rsidR="003B32A9">
        <w:rPr>
          <w:rFonts w:ascii="Calibri" w:eastAsia="Calibri" w:hAnsi="Calibri" w:cs="Calibri"/>
          <w:bCs/>
          <w:sz w:val="22"/>
        </w:rPr>
        <w:t xml:space="preserve">JD suggests a donation jar as well. </w:t>
      </w:r>
      <w:r w:rsidR="0057142F">
        <w:rPr>
          <w:rFonts w:ascii="Calibri" w:eastAsia="Calibri" w:hAnsi="Calibri" w:cs="Calibri"/>
          <w:bCs/>
          <w:sz w:val="22"/>
        </w:rPr>
        <w:t>MF will provide.</w:t>
      </w:r>
      <w:r w:rsidR="003B32A9">
        <w:rPr>
          <w:rFonts w:ascii="Calibri" w:eastAsia="Calibri" w:hAnsi="Calibri" w:cs="Calibri"/>
          <w:bCs/>
          <w:sz w:val="22"/>
        </w:rPr>
        <w:t xml:space="preserve"> </w:t>
      </w:r>
    </w:p>
    <w:p w14:paraId="55F3BD1D" w14:textId="0B1AC30B" w:rsidR="005D16F2" w:rsidRDefault="009C38DF" w:rsidP="00581636">
      <w:pPr>
        <w:spacing w:line="259" w:lineRule="auto"/>
        <w:ind w:left="720"/>
        <w:rPr>
          <w:rFonts w:ascii="Calibri" w:eastAsia="Calibri" w:hAnsi="Calibri" w:cs="Calibri"/>
          <w:bCs/>
          <w:sz w:val="22"/>
        </w:rPr>
      </w:pPr>
      <w:r>
        <w:rPr>
          <w:rFonts w:ascii="Calibri" w:eastAsia="Calibri" w:hAnsi="Calibri" w:cs="Calibri"/>
          <w:bCs/>
          <w:sz w:val="22"/>
        </w:rPr>
        <w:t xml:space="preserve">GK reports </w:t>
      </w:r>
      <w:r w:rsidR="00A65637">
        <w:rPr>
          <w:rFonts w:ascii="Calibri" w:eastAsia="Calibri" w:hAnsi="Calibri" w:cs="Calibri"/>
          <w:bCs/>
          <w:sz w:val="22"/>
        </w:rPr>
        <w:t>SBCC Financials information mis-sen</w:t>
      </w:r>
      <w:r>
        <w:rPr>
          <w:rFonts w:ascii="Calibri" w:eastAsia="Calibri" w:hAnsi="Calibri" w:cs="Calibri"/>
          <w:bCs/>
          <w:sz w:val="22"/>
        </w:rPr>
        <w:t xml:space="preserve">d </w:t>
      </w:r>
      <w:r w:rsidR="00DD02B0">
        <w:rPr>
          <w:rFonts w:ascii="Calibri" w:eastAsia="Calibri" w:hAnsi="Calibri" w:cs="Calibri"/>
          <w:bCs/>
          <w:sz w:val="22"/>
        </w:rPr>
        <w:t xml:space="preserve">was </w:t>
      </w:r>
      <w:r>
        <w:rPr>
          <w:rFonts w:ascii="Calibri" w:eastAsia="Calibri" w:hAnsi="Calibri" w:cs="Calibri"/>
          <w:bCs/>
          <w:sz w:val="22"/>
        </w:rPr>
        <w:t>found to be human error</w:t>
      </w:r>
      <w:r w:rsidR="00DD02B0">
        <w:rPr>
          <w:rFonts w:ascii="Calibri" w:eastAsia="Calibri" w:hAnsi="Calibri" w:cs="Calibri"/>
          <w:bCs/>
          <w:sz w:val="22"/>
        </w:rPr>
        <w:t>. No action required as information is not sensitive in nature</w:t>
      </w:r>
    </w:p>
    <w:p w14:paraId="2E21B700" w14:textId="77777777" w:rsidR="00A66F0C" w:rsidRDefault="00A66F0C" w:rsidP="00A66F0C">
      <w:pPr>
        <w:spacing w:line="259" w:lineRule="auto"/>
        <w:rPr>
          <w:rFonts w:ascii="Calibri" w:eastAsia="Calibri" w:hAnsi="Calibri" w:cs="Calibri"/>
          <w:b/>
          <w:sz w:val="22"/>
        </w:rPr>
      </w:pPr>
      <w:r>
        <w:rPr>
          <w:rFonts w:ascii="Calibri" w:eastAsia="Calibri" w:hAnsi="Calibri" w:cs="Calibri"/>
          <w:b/>
          <w:sz w:val="22"/>
        </w:rPr>
        <w:t xml:space="preserve">New Business:  </w:t>
      </w:r>
    </w:p>
    <w:p w14:paraId="29A22387" w14:textId="77777777" w:rsidR="00A66F0C" w:rsidRDefault="00A66F0C" w:rsidP="00A66F0C">
      <w:pPr>
        <w:spacing w:line="259" w:lineRule="auto"/>
        <w:rPr>
          <w:rFonts w:ascii="Calibri" w:eastAsia="Calibri" w:hAnsi="Calibri" w:cs="Calibri"/>
          <w:b/>
          <w:sz w:val="22"/>
        </w:rPr>
      </w:pPr>
      <w:r>
        <w:rPr>
          <w:rFonts w:ascii="Calibri" w:eastAsia="Calibri" w:hAnsi="Calibri" w:cs="Calibri"/>
          <w:b/>
          <w:sz w:val="22"/>
        </w:rPr>
        <w:t>For The Good of The Organization:</w:t>
      </w:r>
    </w:p>
    <w:p w14:paraId="4C39B69A" w14:textId="4C8D0C52" w:rsidR="00A66F0C" w:rsidRPr="006D5F13" w:rsidRDefault="00C83310" w:rsidP="00BE5EDD">
      <w:pPr>
        <w:spacing w:line="259" w:lineRule="auto"/>
        <w:rPr>
          <w:rFonts w:ascii="Calibri" w:eastAsia="Calibri" w:hAnsi="Calibri" w:cs="Calibri"/>
          <w:bCs/>
          <w:sz w:val="22"/>
        </w:rPr>
      </w:pPr>
      <w:r>
        <w:rPr>
          <w:rFonts w:ascii="Calibri" w:eastAsia="Calibri" w:hAnsi="Calibri" w:cs="Calibri"/>
          <w:bCs/>
          <w:sz w:val="22"/>
        </w:rPr>
        <w:t xml:space="preserve">Meals That Connect reports four hotel </w:t>
      </w:r>
      <w:r w:rsidR="00DB2127">
        <w:rPr>
          <w:rFonts w:ascii="Calibri" w:eastAsia="Calibri" w:hAnsi="Calibri" w:cs="Calibri"/>
          <w:bCs/>
          <w:sz w:val="22"/>
        </w:rPr>
        <w:t>pans are missing from their supplies after a private event. CK reports a renter inadvertently took them</w:t>
      </w:r>
      <w:r w:rsidR="009D3554">
        <w:rPr>
          <w:rFonts w:ascii="Calibri" w:eastAsia="Calibri" w:hAnsi="Calibri" w:cs="Calibri"/>
          <w:bCs/>
          <w:sz w:val="22"/>
        </w:rPr>
        <w:t xml:space="preserve">.  M/RM  S/CK to replace </w:t>
      </w:r>
      <w:r w:rsidR="00CA2064">
        <w:rPr>
          <w:rFonts w:ascii="Calibri" w:eastAsia="Calibri" w:hAnsi="Calibri" w:cs="Calibri"/>
          <w:bCs/>
          <w:sz w:val="22"/>
        </w:rPr>
        <w:t>them   Carried</w:t>
      </w:r>
      <w:r w:rsidR="00866C26">
        <w:rPr>
          <w:rFonts w:ascii="Calibri" w:eastAsia="Calibri" w:hAnsi="Calibri" w:cs="Calibri"/>
          <w:bCs/>
          <w:sz w:val="22"/>
        </w:rPr>
        <w:t xml:space="preserve"> </w:t>
      </w:r>
    </w:p>
    <w:p w14:paraId="5D1F1380" w14:textId="5CF3CD9A" w:rsidR="00A66F0C" w:rsidRDefault="00A66F0C" w:rsidP="00A66F0C">
      <w:pPr>
        <w:spacing w:line="259" w:lineRule="auto"/>
        <w:rPr>
          <w:rFonts w:ascii="Calibri" w:eastAsia="Calibri" w:hAnsi="Calibri" w:cs="Calibri"/>
          <w:b/>
          <w:sz w:val="22"/>
        </w:rPr>
      </w:pPr>
      <w:r>
        <w:rPr>
          <w:rFonts w:ascii="Calibri" w:eastAsia="Calibri" w:hAnsi="Calibri" w:cs="Calibri"/>
          <w:b/>
          <w:sz w:val="22"/>
        </w:rPr>
        <w:t>Adjourn:</w:t>
      </w:r>
      <w:r w:rsidR="00A85975">
        <w:rPr>
          <w:rFonts w:ascii="Calibri" w:eastAsia="Calibri" w:hAnsi="Calibri" w:cs="Calibri"/>
          <w:b/>
          <w:sz w:val="22"/>
        </w:rPr>
        <w:t xml:space="preserve"> </w:t>
      </w:r>
      <w:r w:rsidR="00F82935">
        <w:rPr>
          <w:rFonts w:ascii="Calibri" w:eastAsia="Calibri" w:hAnsi="Calibri" w:cs="Calibri"/>
          <w:b/>
          <w:sz w:val="22"/>
        </w:rPr>
        <w:t>8:0</w:t>
      </w:r>
      <w:r w:rsidR="00CA2064">
        <w:rPr>
          <w:rFonts w:ascii="Calibri" w:eastAsia="Calibri" w:hAnsi="Calibri" w:cs="Calibri"/>
          <w:b/>
          <w:sz w:val="22"/>
        </w:rPr>
        <w:t>0</w:t>
      </w:r>
      <w:r w:rsidR="00A85975">
        <w:rPr>
          <w:rFonts w:ascii="Calibri" w:eastAsia="Calibri" w:hAnsi="Calibri" w:cs="Calibri"/>
          <w:b/>
          <w:sz w:val="22"/>
        </w:rPr>
        <w:t xml:space="preserve"> pm</w:t>
      </w:r>
    </w:p>
    <w:p w14:paraId="0C3C0260" w14:textId="77777777" w:rsidR="00A66F0C" w:rsidRDefault="00A66F0C" w:rsidP="00A66F0C">
      <w:pPr>
        <w:spacing w:line="259" w:lineRule="auto"/>
        <w:rPr>
          <w:rFonts w:ascii="Calibri" w:eastAsia="Calibri" w:hAnsi="Calibri" w:cs="Calibri"/>
          <w:b/>
          <w:sz w:val="22"/>
        </w:rPr>
      </w:pPr>
      <w:r>
        <w:rPr>
          <w:rFonts w:ascii="Calibri" w:eastAsia="Calibri" w:hAnsi="Calibri" w:cs="Calibri"/>
          <w:b/>
          <w:sz w:val="22"/>
        </w:rPr>
        <w:t>Next Meetings:</w:t>
      </w:r>
    </w:p>
    <w:p w14:paraId="7533CD6D" w14:textId="0CBAEEE6" w:rsidR="00A66F0C" w:rsidRDefault="00A66F0C" w:rsidP="00A66F0C">
      <w:pPr>
        <w:spacing w:line="259" w:lineRule="auto"/>
        <w:rPr>
          <w:rFonts w:ascii="Calibri" w:eastAsia="Calibri" w:hAnsi="Calibri" w:cs="Calibri"/>
          <w:b/>
          <w:sz w:val="22"/>
        </w:rPr>
      </w:pPr>
      <w:r>
        <w:rPr>
          <w:rFonts w:ascii="Calibri" w:eastAsia="Calibri" w:hAnsi="Calibri" w:cs="Calibri"/>
          <w:b/>
          <w:sz w:val="22"/>
        </w:rPr>
        <w:tab/>
        <w:t xml:space="preserve">Executive Committee </w:t>
      </w:r>
      <w:r w:rsidR="00CA2064">
        <w:rPr>
          <w:rFonts w:ascii="Calibri" w:eastAsia="Calibri" w:hAnsi="Calibri" w:cs="Calibri"/>
          <w:b/>
          <w:sz w:val="22"/>
        </w:rPr>
        <w:t xml:space="preserve">December </w:t>
      </w:r>
      <w:r w:rsidR="00C17CA5">
        <w:rPr>
          <w:rFonts w:ascii="Calibri" w:eastAsia="Calibri" w:hAnsi="Calibri" w:cs="Calibri"/>
          <w:b/>
          <w:sz w:val="22"/>
        </w:rPr>
        <w:t>9</w:t>
      </w:r>
      <w:r w:rsidR="00F6105C" w:rsidRPr="00876D8E">
        <w:rPr>
          <w:rFonts w:ascii="Calibri" w:eastAsia="Calibri" w:hAnsi="Calibri" w:cs="Calibri"/>
          <w:b/>
          <w:sz w:val="22"/>
          <w:vertAlign w:val="superscript"/>
        </w:rPr>
        <w:t>th</w:t>
      </w:r>
      <w:r>
        <w:rPr>
          <w:rFonts w:ascii="Calibri" w:eastAsia="Calibri" w:hAnsi="Calibri" w:cs="Calibri"/>
          <w:b/>
          <w:sz w:val="22"/>
        </w:rPr>
        <w:t xml:space="preserve"> 2:00 SBCC</w:t>
      </w:r>
    </w:p>
    <w:p w14:paraId="5F5CC369" w14:textId="0A0D2DFF" w:rsidR="00A66F0C" w:rsidRDefault="00A66F0C" w:rsidP="00A66F0C">
      <w:pPr>
        <w:spacing w:line="259" w:lineRule="auto"/>
        <w:rPr>
          <w:rFonts w:ascii="Calibri" w:eastAsia="Calibri" w:hAnsi="Calibri" w:cs="Calibri"/>
          <w:sz w:val="22"/>
        </w:rPr>
      </w:pPr>
      <w:r>
        <w:rPr>
          <w:rFonts w:ascii="Calibri" w:eastAsia="Calibri" w:hAnsi="Calibri" w:cs="Calibri"/>
          <w:b/>
          <w:sz w:val="22"/>
        </w:rPr>
        <w:tab/>
        <w:t xml:space="preserve">General Board </w:t>
      </w:r>
      <w:r w:rsidR="00C17CA5">
        <w:rPr>
          <w:rFonts w:ascii="Calibri" w:eastAsia="Calibri" w:hAnsi="Calibri" w:cs="Calibri"/>
          <w:b/>
          <w:sz w:val="22"/>
        </w:rPr>
        <w:t>December</w:t>
      </w:r>
      <w:r w:rsidR="00F6105C">
        <w:rPr>
          <w:rFonts w:ascii="Calibri" w:eastAsia="Calibri" w:hAnsi="Calibri" w:cs="Calibri"/>
          <w:b/>
          <w:sz w:val="22"/>
        </w:rPr>
        <w:t xml:space="preserve"> </w:t>
      </w:r>
      <w:r w:rsidR="00C17CA5">
        <w:rPr>
          <w:rFonts w:ascii="Calibri" w:eastAsia="Calibri" w:hAnsi="Calibri" w:cs="Calibri"/>
          <w:b/>
          <w:sz w:val="22"/>
        </w:rPr>
        <w:t>16</w:t>
      </w:r>
      <w:r w:rsidR="00C17CA5" w:rsidRPr="00876D8E">
        <w:rPr>
          <w:rFonts w:ascii="Calibri" w:eastAsia="Calibri" w:hAnsi="Calibri" w:cs="Calibri"/>
          <w:b/>
          <w:sz w:val="22"/>
          <w:vertAlign w:val="superscript"/>
        </w:rPr>
        <w:t>th</w:t>
      </w:r>
      <w:r>
        <w:rPr>
          <w:rFonts w:ascii="Calibri" w:eastAsia="Calibri" w:hAnsi="Calibri" w:cs="Calibri"/>
          <w:b/>
          <w:sz w:val="22"/>
        </w:rPr>
        <w:t xml:space="preserve"> 6:00 SBCC</w:t>
      </w:r>
    </w:p>
    <w:p w14:paraId="017E7CBE" w14:textId="77777777" w:rsidR="00721ACB" w:rsidRDefault="00721ACB">
      <w:pPr>
        <w:spacing w:line="259" w:lineRule="auto"/>
        <w:ind w:left="720"/>
        <w:rPr>
          <w:rFonts w:ascii="Calibri" w:eastAsia="Calibri" w:hAnsi="Calibri" w:cs="Calibri"/>
          <w:b/>
          <w:sz w:val="22"/>
        </w:rPr>
      </w:pPr>
    </w:p>
    <w:p w14:paraId="017E7CBF" w14:textId="77777777" w:rsidR="00721ACB" w:rsidRDefault="00721ACB">
      <w:pPr>
        <w:spacing w:line="259" w:lineRule="auto"/>
        <w:rPr>
          <w:rFonts w:ascii="Calibri" w:eastAsia="Calibri" w:hAnsi="Calibri" w:cs="Calibri"/>
          <w:sz w:val="22"/>
        </w:rPr>
      </w:pPr>
    </w:p>
    <w:p w14:paraId="017E7CC0" w14:textId="77777777" w:rsidR="00721ACB" w:rsidRDefault="00721ACB">
      <w:pPr>
        <w:spacing w:line="259" w:lineRule="auto"/>
        <w:rPr>
          <w:rFonts w:ascii="Calibri" w:eastAsia="Calibri" w:hAnsi="Calibri" w:cs="Calibri"/>
          <w:sz w:val="22"/>
        </w:rPr>
      </w:pPr>
    </w:p>
    <w:p w14:paraId="017E7CC1" w14:textId="77777777" w:rsidR="00721ACB" w:rsidRDefault="00721ACB">
      <w:pPr>
        <w:spacing w:line="259" w:lineRule="auto"/>
        <w:rPr>
          <w:rFonts w:ascii="Calibri" w:eastAsia="Calibri" w:hAnsi="Calibri" w:cs="Calibri"/>
          <w:sz w:val="22"/>
        </w:rPr>
      </w:pPr>
    </w:p>
    <w:p w14:paraId="222DF61D" w14:textId="77777777" w:rsidR="00216FC8" w:rsidRDefault="00216FC8">
      <w:pPr>
        <w:spacing w:line="259" w:lineRule="auto"/>
        <w:rPr>
          <w:rFonts w:ascii="Calibri" w:eastAsia="Calibri" w:hAnsi="Calibri" w:cs="Calibri"/>
          <w:sz w:val="22"/>
        </w:rPr>
      </w:pPr>
    </w:p>
    <w:p w14:paraId="4AB1791C" w14:textId="77777777" w:rsidR="00216FC8" w:rsidRDefault="00216FC8">
      <w:pPr>
        <w:spacing w:line="259" w:lineRule="auto"/>
        <w:rPr>
          <w:rFonts w:ascii="Calibri" w:eastAsia="Calibri" w:hAnsi="Calibri" w:cs="Calibri"/>
          <w:sz w:val="22"/>
        </w:rPr>
      </w:pPr>
    </w:p>
    <w:p w14:paraId="6B183D3C" w14:textId="77777777" w:rsidR="00216FC8" w:rsidRDefault="00216FC8">
      <w:pPr>
        <w:spacing w:line="259" w:lineRule="auto"/>
        <w:rPr>
          <w:rFonts w:ascii="Calibri" w:eastAsia="Calibri" w:hAnsi="Calibri" w:cs="Calibri"/>
          <w:sz w:val="22"/>
        </w:rPr>
      </w:pPr>
    </w:p>
    <w:p w14:paraId="2F5F8FC2" w14:textId="77777777" w:rsidR="00216FC8" w:rsidRDefault="00216FC8">
      <w:pPr>
        <w:spacing w:line="259" w:lineRule="auto"/>
        <w:rPr>
          <w:rFonts w:ascii="Calibri" w:eastAsia="Calibri" w:hAnsi="Calibri" w:cs="Calibri"/>
          <w:sz w:val="22"/>
        </w:rPr>
      </w:pPr>
    </w:p>
    <w:p w14:paraId="4275FACA" w14:textId="7F5D66A3" w:rsidR="00216FC8" w:rsidRDefault="00876D8E" w:rsidP="00876D8E">
      <w:pPr>
        <w:spacing w:line="259" w:lineRule="auto"/>
        <w:jc w:val="center"/>
        <w:rPr>
          <w:rFonts w:ascii="Calibri" w:eastAsia="Calibri" w:hAnsi="Calibri" w:cs="Calibri"/>
          <w:sz w:val="22"/>
        </w:rPr>
      </w:pPr>
      <w:r>
        <w:rPr>
          <w:rFonts w:ascii="Calibri" w:eastAsia="Calibri" w:hAnsi="Calibri" w:cs="Calibri"/>
          <w:sz w:val="22"/>
        </w:rPr>
        <w:lastRenderedPageBreak/>
        <w:t>Attachment A</w:t>
      </w:r>
    </w:p>
    <w:p w14:paraId="15FC38CF" w14:textId="77777777" w:rsidR="00876D8E" w:rsidRDefault="00876D8E" w:rsidP="00876D8E">
      <w:pPr>
        <w:spacing w:line="259" w:lineRule="auto"/>
        <w:jc w:val="center"/>
        <w:rPr>
          <w:rFonts w:ascii="Calibri" w:eastAsia="Calibri" w:hAnsi="Calibri" w:cs="Calibri"/>
          <w:sz w:val="22"/>
        </w:rPr>
      </w:pPr>
    </w:p>
    <w:p w14:paraId="2E6E62B9" w14:textId="77777777" w:rsidR="00216FC8" w:rsidRPr="00216FC8" w:rsidRDefault="00216FC8" w:rsidP="00216FC8">
      <w:pPr>
        <w:wordWrap w:val="0"/>
        <w:spacing w:after="60" w:line="240" w:lineRule="auto"/>
        <w:textAlignment w:val="baseline"/>
        <w:rPr>
          <w:rFonts w:ascii="inherit" w:eastAsia="Times New Roman" w:hAnsi="inherit" w:cs="Segoe UI"/>
          <w:color w:val="000000"/>
          <w:kern w:val="0"/>
          <w:sz w:val="21"/>
          <w:szCs w:val="21"/>
          <w:bdr w:val="none" w:sz="0" w:space="0" w:color="auto" w:frame="1"/>
          <w14:ligatures w14:val="none"/>
        </w:rPr>
      </w:pPr>
      <w:r w:rsidRPr="00216FC8">
        <w:rPr>
          <w:rFonts w:ascii="inherit" w:eastAsia="Times New Roman" w:hAnsi="inherit" w:cs="Segoe UI"/>
          <w:color w:val="000000"/>
          <w:kern w:val="0"/>
          <w:sz w:val="21"/>
          <w:szCs w:val="21"/>
          <w:bdr w:val="none" w:sz="0" w:space="0" w:color="auto" w:frame="1"/>
          <w14:ligatures w14:val="none"/>
        </w:rPr>
        <w:t>COPY email in response to telephone conversation between Michelle Feldman, Secretary SBCC and County Counsel regarding lack of SBCC Board of Directors approval of request to sublease and the lease document submitted on September 17, 2024</w:t>
      </w:r>
    </w:p>
    <w:p w14:paraId="5BCE154B" w14:textId="77777777" w:rsidR="00216FC8" w:rsidRPr="00216FC8" w:rsidRDefault="00216FC8" w:rsidP="00216FC8">
      <w:pPr>
        <w:wordWrap w:val="0"/>
        <w:spacing w:after="60" w:line="240" w:lineRule="auto"/>
        <w:textAlignment w:val="baseline"/>
        <w:rPr>
          <w:rFonts w:ascii="inherit" w:eastAsia="Times New Roman" w:hAnsi="inherit" w:cs="Segoe UI"/>
          <w:color w:val="000000"/>
          <w:kern w:val="0"/>
          <w:sz w:val="21"/>
          <w:szCs w:val="21"/>
          <w:bdr w:val="none" w:sz="0" w:space="0" w:color="auto" w:frame="1"/>
          <w14:ligatures w14:val="none"/>
        </w:rPr>
      </w:pPr>
    </w:p>
    <w:p w14:paraId="0C13C008" w14:textId="77777777" w:rsidR="00216FC8" w:rsidRPr="00216FC8" w:rsidRDefault="00216FC8" w:rsidP="00216FC8">
      <w:pPr>
        <w:wordWrap w:val="0"/>
        <w:spacing w:after="60" w:line="240" w:lineRule="auto"/>
        <w:textAlignment w:val="baseline"/>
        <w:rPr>
          <w:rFonts w:ascii="inherit" w:eastAsia="Times New Roman" w:hAnsi="inherit" w:cs="Segoe UI"/>
          <w:color w:val="000000"/>
          <w:kern w:val="0"/>
          <w:sz w:val="21"/>
          <w:szCs w:val="21"/>
          <w:bdr w:val="none" w:sz="0" w:space="0" w:color="auto" w:frame="1"/>
          <w14:ligatures w14:val="none"/>
        </w:rPr>
      </w:pPr>
      <w:r w:rsidRPr="00216FC8">
        <w:rPr>
          <w:rFonts w:ascii="inherit" w:eastAsia="Times New Roman" w:hAnsi="inherit" w:cs="Segoe UI"/>
          <w:color w:val="000000"/>
          <w:kern w:val="0"/>
          <w:sz w:val="21"/>
          <w:szCs w:val="21"/>
          <w:bdr w:val="none" w:sz="0" w:space="0" w:color="auto" w:frame="1"/>
          <w14:ligatures w14:val="none"/>
        </w:rPr>
        <w:t xml:space="preserve">Shannon </w:t>
      </w:r>
      <w:proofErr w:type="spellStart"/>
      <w:r w:rsidRPr="00216FC8">
        <w:rPr>
          <w:rFonts w:ascii="inherit" w:eastAsia="Times New Roman" w:hAnsi="inherit" w:cs="Segoe UI"/>
          <w:color w:val="000000"/>
          <w:kern w:val="0"/>
          <w:sz w:val="21"/>
          <w:szCs w:val="21"/>
          <w:bdr w:val="none" w:sz="0" w:space="0" w:color="auto" w:frame="1"/>
          <w14:ligatures w14:val="none"/>
        </w:rPr>
        <w:t>Matuszewicz</w:t>
      </w:r>
      <w:proofErr w:type="spellEnd"/>
      <w:r w:rsidRPr="00216FC8">
        <w:rPr>
          <w:rFonts w:ascii="inherit" w:eastAsia="Times New Roman" w:hAnsi="inherit" w:cs="Segoe UI"/>
          <w:color w:val="000000"/>
          <w:kern w:val="0"/>
          <w:sz w:val="21"/>
          <w:szCs w:val="21"/>
          <w:bdr w:val="none" w:sz="0" w:space="0" w:color="auto" w:frame="1"/>
          <w14:ligatures w14:val="none"/>
        </w:rPr>
        <w:t>&lt;smatuszewicz@co.slo.ca.us&gt;</w:t>
      </w:r>
    </w:p>
    <w:p w14:paraId="6CBAA7F4" w14:textId="77777777" w:rsidR="00216FC8" w:rsidRPr="00216FC8" w:rsidRDefault="00216FC8" w:rsidP="00216FC8">
      <w:pPr>
        <w:spacing w:after="0" w:line="240" w:lineRule="auto"/>
        <w:jc w:val="right"/>
        <w:textAlignment w:val="baseline"/>
        <w:rPr>
          <w:rFonts w:ascii="Segoe UI" w:eastAsia="Times New Roman" w:hAnsi="Segoe UI" w:cs="Segoe UI"/>
          <w:color w:val="000000"/>
          <w:kern w:val="0"/>
          <w:sz w:val="21"/>
          <w:szCs w:val="21"/>
          <w14:ligatures w14:val="none"/>
        </w:rPr>
      </w:pPr>
      <w:r w:rsidRPr="00216FC8">
        <w:rPr>
          <w:rFonts w:ascii="FluentSystemIcons" w:eastAsia="Times New Roman" w:hAnsi="FluentSystemIcons" w:cs="Segoe UI"/>
          <w:color w:val="000000"/>
          <w:kern w:val="0"/>
          <w:sz w:val="30"/>
          <w:szCs w:val="30"/>
          <w:bdr w:val="none" w:sz="0" w:space="0" w:color="auto" w:frame="1"/>
          <w14:ligatures w14:val="none"/>
        </w:rPr>
        <w:t></w:t>
      </w:r>
      <w:r w:rsidRPr="00216FC8">
        <w:rPr>
          <w:rFonts w:ascii="inherit" w:eastAsia="Times New Roman" w:hAnsi="inherit" w:cs="Segoe UI"/>
          <w:color w:val="000000"/>
          <w:kern w:val="0"/>
          <w:sz w:val="21"/>
          <w:szCs w:val="21"/>
          <w:bdr w:val="none" w:sz="0" w:space="0" w:color="auto" w:frame="1"/>
          <w14:ligatures w14:val="none"/>
        </w:rPr>
        <w:t>Reply</w:t>
      </w:r>
    </w:p>
    <w:p w14:paraId="4FCA2C8F" w14:textId="77777777" w:rsidR="00216FC8" w:rsidRPr="00216FC8" w:rsidRDefault="00216FC8" w:rsidP="00216FC8">
      <w:pPr>
        <w:spacing w:after="0" w:line="240" w:lineRule="auto"/>
        <w:jc w:val="right"/>
        <w:textAlignment w:val="baseline"/>
        <w:rPr>
          <w:rFonts w:ascii="Segoe UI" w:eastAsia="Times New Roman" w:hAnsi="Segoe UI" w:cs="Segoe UI"/>
          <w:color w:val="000000"/>
          <w:kern w:val="0"/>
          <w:sz w:val="21"/>
          <w:szCs w:val="21"/>
          <w14:ligatures w14:val="none"/>
        </w:rPr>
      </w:pPr>
      <w:r w:rsidRPr="00216FC8">
        <w:rPr>
          <w:rFonts w:ascii="FluentSystemIcons" w:eastAsia="Times New Roman" w:hAnsi="FluentSystemIcons" w:cs="Segoe UI"/>
          <w:color w:val="000000"/>
          <w:kern w:val="0"/>
          <w:sz w:val="30"/>
          <w:szCs w:val="30"/>
          <w:bdr w:val="none" w:sz="0" w:space="0" w:color="auto" w:frame="1"/>
          <w14:ligatures w14:val="none"/>
        </w:rPr>
        <w:t></w:t>
      </w:r>
      <w:r w:rsidRPr="00216FC8">
        <w:rPr>
          <w:rFonts w:ascii="inherit" w:eastAsia="Times New Roman" w:hAnsi="inherit" w:cs="Segoe UI"/>
          <w:color w:val="000000"/>
          <w:kern w:val="0"/>
          <w:sz w:val="21"/>
          <w:szCs w:val="21"/>
          <w:bdr w:val="none" w:sz="0" w:space="0" w:color="auto" w:frame="1"/>
          <w14:ligatures w14:val="none"/>
        </w:rPr>
        <w:t>Reply all</w:t>
      </w:r>
    </w:p>
    <w:p w14:paraId="1A1C399A" w14:textId="77777777" w:rsidR="00216FC8" w:rsidRPr="00216FC8" w:rsidRDefault="00216FC8" w:rsidP="00216FC8">
      <w:pPr>
        <w:spacing w:after="0" w:line="240" w:lineRule="auto"/>
        <w:jc w:val="right"/>
        <w:textAlignment w:val="baseline"/>
        <w:rPr>
          <w:rFonts w:ascii="Segoe UI" w:eastAsia="Times New Roman" w:hAnsi="Segoe UI" w:cs="Segoe UI"/>
          <w:color w:val="000000"/>
          <w:kern w:val="0"/>
          <w:sz w:val="21"/>
          <w:szCs w:val="21"/>
          <w14:ligatures w14:val="none"/>
        </w:rPr>
      </w:pPr>
      <w:r w:rsidRPr="00216FC8">
        <w:rPr>
          <w:rFonts w:ascii="FluentSystemIcons" w:eastAsia="Times New Roman" w:hAnsi="FluentSystemIcons" w:cs="Segoe UI"/>
          <w:color w:val="0078D4"/>
          <w:kern w:val="0"/>
          <w:sz w:val="30"/>
          <w:szCs w:val="30"/>
          <w:bdr w:val="none" w:sz="0" w:space="0" w:color="auto" w:frame="1"/>
          <w14:ligatures w14:val="none"/>
        </w:rPr>
        <w:t></w:t>
      </w:r>
      <w:r w:rsidRPr="00216FC8">
        <w:rPr>
          <w:rFonts w:ascii="inherit" w:eastAsia="Times New Roman" w:hAnsi="inherit" w:cs="Segoe UI"/>
          <w:color w:val="000000"/>
          <w:kern w:val="0"/>
          <w:sz w:val="21"/>
          <w:szCs w:val="21"/>
          <w:bdr w:val="none" w:sz="0" w:space="0" w:color="auto" w:frame="1"/>
          <w14:ligatures w14:val="none"/>
        </w:rPr>
        <w:t>Forward</w:t>
      </w:r>
    </w:p>
    <w:p w14:paraId="47DA7FA5" w14:textId="77777777" w:rsidR="00216FC8" w:rsidRPr="00216FC8" w:rsidRDefault="00216FC8" w:rsidP="00216FC8">
      <w:pPr>
        <w:spacing w:after="0" w:line="240" w:lineRule="auto"/>
        <w:jc w:val="right"/>
        <w:textAlignment w:val="baseline"/>
        <w:rPr>
          <w:rFonts w:ascii="Segoe UI" w:eastAsia="Times New Roman" w:hAnsi="Segoe UI" w:cs="Segoe UI"/>
          <w:color w:val="000000"/>
          <w:kern w:val="0"/>
          <w:sz w:val="21"/>
          <w:szCs w:val="21"/>
          <w14:ligatures w14:val="none"/>
        </w:rPr>
      </w:pPr>
      <w:r w:rsidRPr="00216FC8">
        <w:rPr>
          <w:rFonts w:ascii="FluentSystemIcons" w:eastAsia="Times New Roman" w:hAnsi="FluentSystemIcons" w:cs="Segoe UI"/>
          <w:color w:val="000000"/>
          <w:kern w:val="0"/>
          <w:sz w:val="30"/>
          <w:szCs w:val="30"/>
          <w:bdr w:val="none" w:sz="0" w:space="0" w:color="auto" w:frame="1"/>
          <w14:ligatures w14:val="none"/>
        </w:rPr>
        <w:t></w:t>
      </w:r>
    </w:p>
    <w:p w14:paraId="245FA759" w14:textId="77777777" w:rsidR="00216FC8" w:rsidRPr="00216FC8" w:rsidRDefault="00216FC8" w:rsidP="00216FC8">
      <w:pPr>
        <w:spacing w:after="0" w:line="240" w:lineRule="auto"/>
        <w:jc w:val="right"/>
        <w:textAlignment w:val="baseline"/>
        <w:rPr>
          <w:rFonts w:ascii="Segoe UI" w:eastAsia="Times New Roman" w:hAnsi="Segoe UI" w:cs="Segoe UI"/>
          <w:color w:val="000000"/>
          <w:kern w:val="0"/>
          <w:sz w:val="21"/>
          <w:szCs w:val="21"/>
          <w14:ligatures w14:val="none"/>
        </w:rPr>
      </w:pPr>
      <w:r w:rsidRPr="00216FC8">
        <w:rPr>
          <w:rFonts w:ascii="FluentSystemIcons" w:eastAsia="Times New Roman" w:hAnsi="FluentSystemIcons" w:cs="Segoe UI"/>
          <w:color w:val="000000"/>
          <w:kern w:val="0"/>
          <w:sz w:val="30"/>
          <w:szCs w:val="30"/>
          <w:bdr w:val="none" w:sz="0" w:space="0" w:color="auto" w:frame="1"/>
          <w14:ligatures w14:val="none"/>
        </w:rPr>
        <w:t></w:t>
      </w:r>
    </w:p>
    <w:p w14:paraId="04A3C2F9" w14:textId="77777777" w:rsidR="00216FC8" w:rsidRPr="00216FC8" w:rsidRDefault="00216FC8" w:rsidP="00216FC8">
      <w:pPr>
        <w:spacing w:after="0" w:line="240" w:lineRule="auto"/>
        <w:textAlignment w:val="baseline"/>
        <w:rPr>
          <w:rFonts w:ascii="inherit" w:eastAsia="Times New Roman" w:hAnsi="inherit" w:cs="Segoe UI"/>
          <w:color w:val="000000"/>
          <w:kern w:val="0"/>
          <w:sz w:val="21"/>
          <w:szCs w:val="21"/>
          <w14:ligatures w14:val="none"/>
        </w:rPr>
      </w:pPr>
      <w:r w:rsidRPr="00216FC8">
        <w:rPr>
          <w:rFonts w:ascii="inherit" w:eastAsia="Times New Roman" w:hAnsi="inherit" w:cs="Segoe UI"/>
          <w:color w:val="000000"/>
          <w:kern w:val="0"/>
          <w:sz w:val="21"/>
          <w:szCs w:val="21"/>
          <w:bdr w:val="none" w:sz="0" w:space="0" w:color="auto" w:frame="1"/>
          <w14:ligatures w14:val="none"/>
        </w:rPr>
        <w:t>To:</w:t>
      </w:r>
      <w:r w:rsidRPr="00216FC8">
        <w:rPr>
          <w:rFonts w:ascii="inherit" w:eastAsia="Times New Roman" w:hAnsi="inherit" w:cs="Segoe UI"/>
          <w:color w:val="000000"/>
          <w:kern w:val="0"/>
          <w:sz w:val="21"/>
          <w:szCs w:val="21"/>
          <w14:ligatures w14:val="none"/>
        </w:rPr>
        <w:t>​</w:t>
      </w:r>
      <w:r w:rsidRPr="00216FC8">
        <w:rPr>
          <w:rFonts w:ascii="inherit" w:eastAsia="Times New Roman" w:hAnsi="inherit" w:cs="Segoe UI"/>
          <w:color w:val="000000"/>
          <w:kern w:val="0"/>
          <w:sz w:val="21"/>
          <w:szCs w:val="21"/>
          <w:bdr w:val="none" w:sz="0" w:space="0" w:color="auto" w:frame="1"/>
          <w14:ligatures w14:val="none"/>
        </w:rPr>
        <w:t>You</w:t>
      </w:r>
      <w:r w:rsidRPr="00216FC8">
        <w:rPr>
          <w:rFonts w:ascii="inherit" w:eastAsia="Times New Roman" w:hAnsi="inherit" w:cs="Segoe UI"/>
          <w:color w:val="000000"/>
          <w:kern w:val="0"/>
          <w:sz w:val="21"/>
          <w:szCs w:val="21"/>
          <w14:ligatures w14:val="none"/>
        </w:rPr>
        <w:t>​</w:t>
      </w:r>
    </w:p>
    <w:p w14:paraId="197B826E" w14:textId="77777777" w:rsidR="00216FC8" w:rsidRPr="00216FC8" w:rsidRDefault="00216FC8" w:rsidP="00216FC8">
      <w:pPr>
        <w:spacing w:after="0" w:line="240" w:lineRule="auto"/>
        <w:jc w:val="right"/>
        <w:textAlignment w:val="baseline"/>
        <w:rPr>
          <w:rFonts w:ascii="inherit" w:eastAsia="Times New Roman" w:hAnsi="inherit" w:cs="Segoe UI"/>
          <w:color w:val="000000"/>
          <w:kern w:val="0"/>
          <w:sz w:val="18"/>
          <w:szCs w:val="18"/>
          <w14:ligatures w14:val="none"/>
        </w:rPr>
      </w:pPr>
      <w:r w:rsidRPr="00216FC8">
        <w:rPr>
          <w:rFonts w:ascii="inherit" w:eastAsia="Times New Roman" w:hAnsi="inherit" w:cs="Segoe UI"/>
          <w:color w:val="000000"/>
          <w:kern w:val="0"/>
          <w:sz w:val="18"/>
          <w:szCs w:val="18"/>
          <w14:ligatures w14:val="none"/>
        </w:rPr>
        <w:t>Wed 9/25/2024 9:12 AM</w:t>
      </w:r>
    </w:p>
    <w:p w14:paraId="324783BD" w14:textId="77777777" w:rsidR="00216FC8" w:rsidRPr="00216FC8" w:rsidRDefault="00216FC8" w:rsidP="00216FC8">
      <w:pPr>
        <w:shd w:val="clear" w:color="auto" w:fill="FFFFFF"/>
        <w:spacing w:after="0" w:line="240" w:lineRule="auto"/>
        <w:textAlignment w:val="baseline"/>
        <w:rPr>
          <w:rFonts w:ascii="inherit" w:eastAsia="Times New Roman" w:hAnsi="inherit" w:cs="Segoe UI"/>
          <w:color w:val="000000"/>
          <w:kern w:val="0"/>
          <w:sz w:val="21"/>
          <w:szCs w:val="21"/>
          <w14:ligatures w14:val="none"/>
        </w:rPr>
      </w:pPr>
      <w:r w:rsidRPr="00216FC8">
        <w:rPr>
          <w:rFonts w:ascii="FluentSystemIcons" w:eastAsia="Times New Roman" w:hAnsi="FluentSystemIcons" w:cs="Segoe UI"/>
          <w:color w:val="000000"/>
          <w:kern w:val="0"/>
          <w:sz w:val="30"/>
          <w:szCs w:val="30"/>
          <w:bdr w:val="none" w:sz="0" w:space="0" w:color="auto" w:frame="1"/>
          <w14:ligatures w14:val="none"/>
        </w:rPr>
        <w:t></w:t>
      </w:r>
    </w:p>
    <w:p w14:paraId="7C95B1F6" w14:textId="77777777" w:rsidR="00216FC8" w:rsidRPr="00216FC8" w:rsidRDefault="00216FC8" w:rsidP="00216FC8">
      <w:pPr>
        <w:shd w:val="clear" w:color="auto" w:fill="FFFFFF"/>
        <w:spacing w:after="0" w:line="240" w:lineRule="auto"/>
        <w:textAlignment w:val="baseline"/>
        <w:rPr>
          <w:rFonts w:ascii="inherit" w:eastAsia="Times New Roman" w:hAnsi="inherit" w:cs="Segoe UI"/>
          <w:b/>
          <w:bCs/>
          <w:color w:val="000000"/>
          <w:kern w:val="0"/>
          <w:sz w:val="21"/>
          <w:szCs w:val="21"/>
          <w14:ligatures w14:val="none"/>
        </w:rPr>
      </w:pPr>
      <w:r w:rsidRPr="00216FC8">
        <w:rPr>
          <w:rFonts w:ascii="inherit" w:eastAsia="Times New Roman" w:hAnsi="inherit" w:cs="Segoe UI"/>
          <w:b/>
          <w:bCs/>
          <w:color w:val="000000"/>
          <w:kern w:val="0"/>
          <w:sz w:val="21"/>
          <w:szCs w:val="21"/>
          <w14:ligatures w14:val="none"/>
        </w:rPr>
        <w:t>Flagged</w:t>
      </w:r>
    </w:p>
    <w:p w14:paraId="15D93570" w14:textId="77777777" w:rsidR="00216FC8" w:rsidRPr="00216FC8" w:rsidRDefault="00216FC8" w:rsidP="00216FC8">
      <w:pPr>
        <w:shd w:val="clear" w:color="auto" w:fill="F5F5F5"/>
        <w:spacing w:after="0" w:line="240" w:lineRule="auto"/>
        <w:textAlignment w:val="baseline"/>
        <w:rPr>
          <w:rFonts w:ascii="inherit" w:eastAsia="Times New Roman" w:hAnsi="inherit" w:cs="Segoe UI"/>
          <w:color w:val="000000"/>
          <w:kern w:val="0"/>
          <w:sz w:val="21"/>
          <w:szCs w:val="21"/>
          <w14:ligatures w14:val="none"/>
        </w:rPr>
      </w:pPr>
      <w:r w:rsidRPr="00216FC8">
        <w:rPr>
          <w:rFonts w:ascii="FluentSystemIcons" w:eastAsia="Times New Roman" w:hAnsi="FluentSystemIcons" w:cs="Segoe UI"/>
          <w:color w:val="000000"/>
          <w:kern w:val="0"/>
          <w:sz w:val="30"/>
          <w:szCs w:val="30"/>
          <w:bdr w:val="none" w:sz="0" w:space="0" w:color="auto" w:frame="1"/>
          <w14:ligatures w14:val="none"/>
        </w:rPr>
        <w:t></w:t>
      </w:r>
    </w:p>
    <w:p w14:paraId="48E3C1F5" w14:textId="77777777" w:rsidR="00216FC8" w:rsidRPr="00216FC8" w:rsidRDefault="00216FC8" w:rsidP="00216FC8">
      <w:pPr>
        <w:shd w:val="clear" w:color="auto" w:fill="F5F5F5"/>
        <w:spacing w:after="0" w:line="240" w:lineRule="auto"/>
        <w:textAlignment w:val="baseline"/>
        <w:rPr>
          <w:rFonts w:ascii="inherit" w:eastAsia="Times New Roman" w:hAnsi="inherit" w:cs="Segoe UI"/>
          <w:color w:val="000000"/>
          <w:kern w:val="0"/>
          <w:sz w:val="21"/>
          <w:szCs w:val="21"/>
          <w14:ligatures w14:val="none"/>
        </w:rPr>
      </w:pPr>
      <w:r w:rsidRPr="00216FC8">
        <w:rPr>
          <w:rFonts w:ascii="inherit" w:eastAsia="Times New Roman" w:hAnsi="inherit" w:cs="Segoe UI"/>
          <w:color w:val="000000"/>
          <w:kern w:val="0"/>
          <w:sz w:val="21"/>
          <w:szCs w:val="21"/>
          <w14:ligatures w14:val="none"/>
        </w:rPr>
        <w:t>You forwarded this message on Tue 10/15/2024 3:10 PM</w:t>
      </w:r>
    </w:p>
    <w:p w14:paraId="6494BDA7" w14:textId="77777777" w:rsidR="00216FC8" w:rsidRPr="00216FC8" w:rsidRDefault="00216FC8" w:rsidP="00216FC8">
      <w:pPr>
        <w:spacing w:after="0" w:line="240" w:lineRule="auto"/>
        <w:textAlignment w:val="baseline"/>
        <w:rPr>
          <w:rFonts w:ascii="Aptos" w:eastAsia="Times New Roman" w:hAnsi="Aptos" w:cs="Segoe UI"/>
          <w:color w:val="000000"/>
          <w:kern w:val="0"/>
          <w:sz w:val="22"/>
          <w:szCs w:val="22"/>
          <w14:ligatures w14:val="none"/>
        </w:rPr>
      </w:pPr>
      <w:r w:rsidRPr="00216FC8">
        <w:rPr>
          <w:rFonts w:ascii="Aptos" w:eastAsia="Times New Roman" w:hAnsi="Aptos" w:cs="Segoe UI"/>
          <w:color w:val="000000"/>
          <w:kern w:val="0"/>
          <w:sz w:val="22"/>
          <w:szCs w:val="22"/>
          <w14:ligatures w14:val="none"/>
        </w:rPr>
        <w:t>Michelle,</w:t>
      </w:r>
    </w:p>
    <w:p w14:paraId="393C8DDB" w14:textId="77777777" w:rsidR="00216FC8" w:rsidRPr="00216FC8" w:rsidRDefault="00216FC8" w:rsidP="00216FC8">
      <w:pPr>
        <w:spacing w:after="0" w:line="240" w:lineRule="auto"/>
        <w:textAlignment w:val="baseline"/>
        <w:rPr>
          <w:rFonts w:ascii="Aptos" w:eastAsia="Times New Roman" w:hAnsi="Aptos" w:cs="Segoe UI"/>
          <w:color w:val="000000"/>
          <w:kern w:val="0"/>
          <w:sz w:val="22"/>
          <w:szCs w:val="22"/>
          <w14:ligatures w14:val="none"/>
        </w:rPr>
      </w:pPr>
      <w:r w:rsidRPr="00216FC8">
        <w:rPr>
          <w:rFonts w:ascii="Aptos" w:eastAsia="Times New Roman" w:hAnsi="Aptos" w:cs="Segoe UI"/>
          <w:color w:val="000000"/>
          <w:kern w:val="0"/>
          <w:sz w:val="22"/>
          <w:szCs w:val="22"/>
          <w14:ligatures w14:val="none"/>
        </w:rPr>
        <w:br/>
        <w:t>I wanted to follow up with our conversation last week.  The County Board of Supervisors approved South Bay Community Center’s (SBCC) request to sublease to the Los Osos Baywood Chamber of Commerce via a Consent to Sublease Agreement, which is required by the terms of the Master Lease between the County and SBCC.  The Consent to Sublease Agreement was signed by the County, SBCC (through Gary Dove, CFO, and Cherrie Katayama, President), and Los Osos Chamber of Commerce.  You report that Gary Dove and Cherrie Katayama also executed the Sublease on behalf of SBCC, even though the SBCC Board of Directors did not expressly authorize that action (and has not ratified the action by subsequent Board action).  The County takes no position regarding the validity of the executed Sublease between SBCC and the Chamber. </w:t>
      </w:r>
      <w:r w:rsidRPr="00216FC8">
        <w:rPr>
          <w:rFonts w:ascii="Aptos" w:eastAsia="Times New Roman" w:hAnsi="Aptos" w:cs="Segoe UI"/>
          <w:color w:val="000000"/>
          <w:kern w:val="0"/>
          <w:sz w:val="22"/>
          <w:szCs w:val="22"/>
          <w14:ligatures w14:val="none"/>
        </w:rPr>
        <w:br/>
      </w:r>
      <w:r w:rsidRPr="00216FC8">
        <w:rPr>
          <w:rFonts w:ascii="Aptos" w:eastAsia="Times New Roman" w:hAnsi="Aptos" w:cs="Segoe UI"/>
          <w:color w:val="000000"/>
          <w:kern w:val="0"/>
          <w:sz w:val="22"/>
          <w:szCs w:val="22"/>
          <w14:ligatures w14:val="none"/>
        </w:rPr>
        <w:br/>
        <w:t xml:space="preserve">SBCC may consider securing independent legal advice regarding whether the action taken on behalf of SBCC by the above-named individuals in fact bound SBCC to the Sublease and/or the Consent to Sublease Agreement, considering Corporations Code Section 313 and the presumptions which that statute creates regarding the authority to </w:t>
      </w:r>
      <w:proofErr w:type="gramStart"/>
      <w:r w:rsidRPr="00216FC8">
        <w:rPr>
          <w:rFonts w:ascii="Aptos" w:eastAsia="Times New Roman" w:hAnsi="Aptos" w:cs="Segoe UI"/>
          <w:color w:val="000000"/>
          <w:kern w:val="0"/>
          <w:sz w:val="22"/>
          <w:szCs w:val="22"/>
          <w14:ligatures w14:val="none"/>
        </w:rPr>
        <w:t>enter into</w:t>
      </w:r>
      <w:proofErr w:type="gramEnd"/>
      <w:r w:rsidRPr="00216FC8">
        <w:rPr>
          <w:rFonts w:ascii="Aptos" w:eastAsia="Times New Roman" w:hAnsi="Aptos" w:cs="Segoe UI"/>
          <w:color w:val="000000"/>
          <w:kern w:val="0"/>
          <w:sz w:val="22"/>
          <w:szCs w:val="22"/>
          <w14:ligatures w14:val="none"/>
        </w:rPr>
        <w:t xml:space="preserve"> a contract. </w:t>
      </w:r>
      <w:r w:rsidRPr="00216FC8">
        <w:rPr>
          <w:rFonts w:ascii="Aptos" w:eastAsia="Times New Roman" w:hAnsi="Aptos" w:cs="Segoe UI"/>
          <w:color w:val="000000"/>
          <w:kern w:val="0"/>
          <w:sz w:val="22"/>
          <w:szCs w:val="22"/>
          <w14:ligatures w14:val="none"/>
        </w:rPr>
        <w:br/>
      </w:r>
      <w:r w:rsidRPr="00216FC8">
        <w:rPr>
          <w:rFonts w:ascii="Aptos" w:eastAsia="Times New Roman" w:hAnsi="Aptos" w:cs="Segoe UI"/>
          <w:color w:val="000000"/>
          <w:kern w:val="0"/>
          <w:sz w:val="22"/>
          <w:szCs w:val="22"/>
          <w14:ligatures w14:val="none"/>
        </w:rPr>
        <w:br/>
      </w:r>
      <w:r w:rsidRPr="00216FC8">
        <w:rPr>
          <w:rFonts w:ascii="Open Sans" w:eastAsia="Times New Roman" w:hAnsi="Open Sans" w:cs="Open Sans"/>
          <w:color w:val="000000"/>
          <w:kern w:val="0"/>
          <w:sz w:val="20"/>
          <w:szCs w:val="20"/>
          <w:bdr w:val="none" w:sz="0" w:space="0" w:color="auto" w:frame="1"/>
          <w14:ligatures w14:val="none"/>
        </w:rPr>
        <w:t>Sincerely,</w:t>
      </w:r>
    </w:p>
    <w:p w14:paraId="631ACA65" w14:textId="77777777" w:rsidR="00216FC8" w:rsidRPr="00216FC8" w:rsidRDefault="00216FC8" w:rsidP="00216FC8">
      <w:pPr>
        <w:spacing w:after="0" w:line="240" w:lineRule="auto"/>
        <w:textAlignment w:val="baseline"/>
        <w:rPr>
          <w:rFonts w:ascii="Aptos" w:eastAsia="Times New Roman" w:hAnsi="Aptos" w:cs="Segoe UI"/>
          <w:color w:val="000000"/>
          <w:kern w:val="0"/>
          <w:sz w:val="22"/>
          <w:szCs w:val="22"/>
          <w14:ligatures w14:val="none"/>
        </w:rPr>
      </w:pPr>
      <w:r w:rsidRPr="00216FC8">
        <w:rPr>
          <w:rFonts w:ascii="Open Sans" w:eastAsia="Times New Roman" w:hAnsi="Open Sans" w:cs="Open Sans"/>
          <w:color w:val="000000"/>
          <w:kern w:val="0"/>
          <w:sz w:val="20"/>
          <w:szCs w:val="20"/>
          <w:bdr w:val="none" w:sz="0" w:space="0" w:color="auto" w:frame="1"/>
          <w14:ligatures w14:val="none"/>
        </w:rPr>
        <w:t> </w:t>
      </w:r>
    </w:p>
    <w:tbl>
      <w:tblPr>
        <w:tblW w:w="10185" w:type="dxa"/>
        <w:tblInd w:w="116" w:type="dxa"/>
        <w:tblCellMar>
          <w:left w:w="0" w:type="dxa"/>
          <w:right w:w="0" w:type="dxa"/>
        </w:tblCellMar>
        <w:tblLook w:val="04A0" w:firstRow="1" w:lastRow="0" w:firstColumn="1" w:lastColumn="0" w:noHBand="0" w:noVBand="1"/>
      </w:tblPr>
      <w:tblGrid>
        <w:gridCol w:w="1638"/>
        <w:gridCol w:w="8547"/>
      </w:tblGrid>
      <w:tr w:rsidR="00216FC8" w:rsidRPr="00216FC8" w14:paraId="5DB67EC5" w14:textId="77777777" w:rsidTr="00A654CA">
        <w:tc>
          <w:tcPr>
            <w:tcW w:w="1638" w:type="dxa"/>
            <w:tcMar>
              <w:top w:w="0" w:type="dxa"/>
              <w:left w:w="108" w:type="dxa"/>
              <w:bottom w:w="0" w:type="dxa"/>
              <w:right w:w="108" w:type="dxa"/>
            </w:tcMar>
            <w:hideMark/>
          </w:tcPr>
          <w:p w14:paraId="15D37B9B" w14:textId="77777777" w:rsidR="00216FC8" w:rsidRPr="00216FC8" w:rsidRDefault="00216FC8" w:rsidP="00216FC8">
            <w:pPr>
              <w:spacing w:after="0" w:line="240" w:lineRule="auto"/>
              <w:rPr>
                <w:rFonts w:ascii="Aptos" w:eastAsia="Times New Roman" w:hAnsi="Aptos" w:cs="Times New Roman"/>
                <w:kern w:val="0"/>
                <w:sz w:val="22"/>
                <w:szCs w:val="22"/>
                <w14:ligatures w14:val="none"/>
              </w:rPr>
            </w:pPr>
            <w:r w:rsidRPr="00216FC8">
              <w:rPr>
                <w:rFonts w:ascii="Open Sans" w:eastAsia="Times New Roman" w:hAnsi="Open Sans" w:cs="Open Sans"/>
                <w:b/>
                <w:bCs/>
                <w:noProof/>
                <w:color w:val="000000"/>
                <w:kern w:val="0"/>
                <w:sz w:val="20"/>
                <w:szCs w:val="20"/>
                <w:bdr w:val="none" w:sz="0" w:space="0" w:color="auto" w:frame="1"/>
                <w14:ligatures w14:val="none"/>
              </w:rPr>
              <mc:AlternateContent>
                <mc:Choice Requires="wps">
                  <w:drawing>
                    <wp:inline distT="0" distB="0" distL="0" distR="0" wp14:anchorId="0A36846C" wp14:editId="6882E5B2">
                      <wp:extent cx="304800" cy="304800"/>
                      <wp:effectExtent l="0" t="0" r="0" b="0"/>
                      <wp:docPr id="702633418" name="x_x_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4DF83" id="x_x_Pictur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8547" w:type="dxa"/>
            <w:tcMar>
              <w:top w:w="0" w:type="dxa"/>
              <w:left w:w="108" w:type="dxa"/>
              <w:bottom w:w="0" w:type="dxa"/>
              <w:right w:w="108" w:type="dxa"/>
            </w:tcMar>
            <w:hideMark/>
          </w:tcPr>
          <w:p w14:paraId="6D39A6E6" w14:textId="77777777" w:rsidR="00216FC8" w:rsidRPr="00216FC8" w:rsidRDefault="00216FC8" w:rsidP="00216FC8">
            <w:pPr>
              <w:spacing w:after="0" w:line="240" w:lineRule="auto"/>
              <w:rPr>
                <w:rFonts w:ascii="Aptos" w:eastAsia="Times New Roman" w:hAnsi="Aptos" w:cs="Times New Roman"/>
                <w:kern w:val="0"/>
                <w:sz w:val="22"/>
                <w:szCs w:val="22"/>
                <w14:ligatures w14:val="none"/>
              </w:rPr>
            </w:pPr>
            <w:r w:rsidRPr="00216FC8">
              <w:rPr>
                <w:rFonts w:ascii="Open Sans" w:eastAsia="Times New Roman" w:hAnsi="Open Sans" w:cs="Open Sans"/>
                <w:b/>
                <w:bCs/>
                <w:kern w:val="0"/>
                <w:sz w:val="20"/>
                <w:szCs w:val="20"/>
                <w:bdr w:val="none" w:sz="0" w:space="0" w:color="auto" w:frame="1"/>
                <w14:ligatures w14:val="none"/>
              </w:rPr>
              <w:t xml:space="preserve">Shannon </w:t>
            </w:r>
            <w:proofErr w:type="spellStart"/>
            <w:r w:rsidRPr="00216FC8">
              <w:rPr>
                <w:rFonts w:ascii="Open Sans" w:eastAsia="Times New Roman" w:hAnsi="Open Sans" w:cs="Open Sans"/>
                <w:b/>
                <w:bCs/>
                <w:kern w:val="0"/>
                <w:sz w:val="20"/>
                <w:szCs w:val="20"/>
                <w:bdr w:val="none" w:sz="0" w:space="0" w:color="auto" w:frame="1"/>
                <w14:ligatures w14:val="none"/>
              </w:rPr>
              <w:t>Matuszewicz</w:t>
            </w:r>
            <w:proofErr w:type="spellEnd"/>
            <w:r w:rsidRPr="00216FC8">
              <w:rPr>
                <w:rFonts w:ascii="Open Sans" w:eastAsia="Times New Roman" w:hAnsi="Open Sans" w:cs="Open Sans"/>
                <w:b/>
                <w:bCs/>
                <w:kern w:val="0"/>
                <w:sz w:val="20"/>
                <w:szCs w:val="20"/>
                <w:bdr w:val="none" w:sz="0" w:space="0" w:color="auto" w:frame="1"/>
                <w14:ligatures w14:val="none"/>
              </w:rPr>
              <w:t>  |  Deputy County Counsel | County of San Luis Obispo</w:t>
            </w:r>
          </w:p>
          <w:p w14:paraId="57C4AB3B" w14:textId="77777777" w:rsidR="00216FC8" w:rsidRPr="00216FC8" w:rsidRDefault="00216FC8" w:rsidP="00216FC8">
            <w:pPr>
              <w:spacing w:after="0" w:line="240" w:lineRule="auto"/>
              <w:rPr>
                <w:rFonts w:ascii="Aptos" w:eastAsia="Times New Roman" w:hAnsi="Aptos" w:cs="Times New Roman"/>
                <w:kern w:val="0"/>
                <w:sz w:val="22"/>
                <w:szCs w:val="22"/>
                <w14:ligatures w14:val="none"/>
              </w:rPr>
            </w:pPr>
            <w:r w:rsidRPr="00216FC8">
              <w:rPr>
                <w:rFonts w:ascii="Open Sans" w:eastAsia="Times New Roman" w:hAnsi="Open Sans" w:cs="Open Sans"/>
                <w:b/>
                <w:bCs/>
                <w:kern w:val="0"/>
                <w:sz w:val="20"/>
                <w:szCs w:val="20"/>
                <w:bdr w:val="none" w:sz="0" w:space="0" w:color="auto" w:frame="1"/>
                <w14:ligatures w14:val="none"/>
              </w:rPr>
              <w:t>1055 Monterey Street, Suite D320  |  San Luis Obispo, CA 93408</w:t>
            </w:r>
          </w:p>
          <w:p w14:paraId="2EE9E302" w14:textId="77777777" w:rsidR="00216FC8" w:rsidRPr="00216FC8" w:rsidRDefault="00216FC8" w:rsidP="00216FC8">
            <w:pPr>
              <w:spacing w:after="0" w:line="240" w:lineRule="auto"/>
              <w:rPr>
                <w:rFonts w:ascii="Aptos" w:eastAsia="Times New Roman" w:hAnsi="Aptos" w:cs="Times New Roman"/>
                <w:kern w:val="0"/>
                <w:sz w:val="22"/>
                <w:szCs w:val="22"/>
                <w14:ligatures w14:val="none"/>
              </w:rPr>
            </w:pPr>
            <w:r w:rsidRPr="00216FC8">
              <w:rPr>
                <w:rFonts w:ascii="Open Sans" w:eastAsia="Times New Roman" w:hAnsi="Open Sans" w:cs="Open Sans"/>
                <w:b/>
                <w:bCs/>
                <w:kern w:val="0"/>
                <w:sz w:val="20"/>
                <w:szCs w:val="20"/>
                <w:bdr w:val="none" w:sz="0" w:space="0" w:color="auto" w:frame="1"/>
                <w14:ligatures w14:val="none"/>
              </w:rPr>
              <w:t>Tel: (805) 781-5400  |  Fax: (805) 781-4221  |  Email: </w:t>
            </w:r>
            <w:hyperlink r:id="rId7" w:history="1">
              <w:r w:rsidRPr="00216FC8">
                <w:rPr>
                  <w:rFonts w:ascii="Open Sans" w:eastAsia="Times New Roman" w:hAnsi="Open Sans" w:cs="Open Sans"/>
                  <w:b/>
                  <w:bCs/>
                  <w:color w:val="0000FF"/>
                  <w:kern w:val="0"/>
                  <w:sz w:val="20"/>
                  <w:szCs w:val="20"/>
                  <w:u w:val="single"/>
                  <w:bdr w:val="none" w:sz="0" w:space="0" w:color="auto" w:frame="1"/>
                  <w14:ligatures w14:val="none"/>
                </w:rPr>
                <w:t>smatuszewicz@co.slo.ca.us</w:t>
              </w:r>
            </w:hyperlink>
          </w:p>
        </w:tc>
      </w:tr>
      <w:tr w:rsidR="00216FC8" w:rsidRPr="00216FC8" w14:paraId="15AD4FA9" w14:textId="77777777" w:rsidTr="00A654CA">
        <w:tc>
          <w:tcPr>
            <w:tcW w:w="10185" w:type="dxa"/>
            <w:gridSpan w:val="2"/>
            <w:tcMar>
              <w:top w:w="0" w:type="dxa"/>
              <w:left w:w="108" w:type="dxa"/>
              <w:bottom w:w="0" w:type="dxa"/>
              <w:right w:w="108" w:type="dxa"/>
            </w:tcMar>
            <w:hideMark/>
          </w:tcPr>
          <w:p w14:paraId="3D2A2A80" w14:textId="77777777" w:rsidR="00216FC8" w:rsidRPr="00216FC8" w:rsidRDefault="00216FC8" w:rsidP="00216FC8">
            <w:pPr>
              <w:spacing w:after="0" w:line="240" w:lineRule="auto"/>
              <w:rPr>
                <w:rFonts w:ascii="Aptos" w:eastAsia="Times New Roman" w:hAnsi="Aptos" w:cs="Times New Roman"/>
                <w:kern w:val="0"/>
                <w:sz w:val="22"/>
                <w:szCs w:val="22"/>
                <w14:ligatures w14:val="none"/>
              </w:rPr>
            </w:pPr>
            <w:r w:rsidRPr="00216FC8">
              <w:rPr>
                <w:rFonts w:ascii="Open Sans" w:eastAsia="Times New Roman" w:hAnsi="Open Sans" w:cs="Open Sans"/>
                <w:i/>
                <w:iCs/>
                <w:color w:val="000000"/>
                <w:kern w:val="0"/>
                <w:sz w:val="16"/>
                <w:szCs w:val="16"/>
                <w:bdr w:val="none" w:sz="0" w:space="0" w:color="auto" w:frame="1"/>
                <w14:ligatures w14:val="none"/>
              </w:rPr>
              <w:t xml:space="preserve">The information contained in this e-mail, including any attachments, may be privileged, confidential, and/or exempt under applicable law, and covered by the Electronic Communications Privacy Act, 18 U.S.C. sections 2510-2521.  This email is intended only for the use of the individual(s) or entity to which it is </w:t>
            </w:r>
            <w:proofErr w:type="gramStart"/>
            <w:r w:rsidRPr="00216FC8">
              <w:rPr>
                <w:rFonts w:ascii="Open Sans" w:eastAsia="Times New Roman" w:hAnsi="Open Sans" w:cs="Open Sans"/>
                <w:i/>
                <w:iCs/>
                <w:color w:val="000000"/>
                <w:kern w:val="0"/>
                <w:sz w:val="16"/>
                <w:szCs w:val="16"/>
                <w:bdr w:val="none" w:sz="0" w:space="0" w:color="auto" w:frame="1"/>
                <w14:ligatures w14:val="none"/>
              </w:rPr>
              <w:t>addressed</w:t>
            </w:r>
            <w:proofErr w:type="gramEnd"/>
            <w:r w:rsidRPr="00216FC8">
              <w:rPr>
                <w:rFonts w:ascii="Open Sans" w:eastAsia="Times New Roman" w:hAnsi="Open Sans" w:cs="Open Sans"/>
                <w:i/>
                <w:iCs/>
                <w:color w:val="000000"/>
                <w:kern w:val="0"/>
                <w:sz w:val="16"/>
                <w:szCs w:val="16"/>
                <w:bdr w:val="none" w:sz="0" w:space="0" w:color="auto" w:frame="1"/>
                <w14:ligatures w14:val="none"/>
              </w:rPr>
              <w:t xml:space="preserve"> and the privileges and exemptions are not waived by virtue of this having been sent by e-mail.  If the person </w:t>
            </w:r>
            <w:proofErr w:type="gramStart"/>
            <w:r w:rsidRPr="00216FC8">
              <w:rPr>
                <w:rFonts w:ascii="Open Sans" w:eastAsia="Times New Roman" w:hAnsi="Open Sans" w:cs="Open Sans"/>
                <w:i/>
                <w:iCs/>
                <w:color w:val="000000"/>
                <w:kern w:val="0"/>
                <w:sz w:val="16"/>
                <w:szCs w:val="16"/>
                <w:bdr w:val="none" w:sz="0" w:space="0" w:color="auto" w:frame="1"/>
                <w14:ligatures w14:val="none"/>
              </w:rPr>
              <w:t>actually receiving</w:t>
            </w:r>
            <w:proofErr w:type="gramEnd"/>
            <w:r w:rsidRPr="00216FC8">
              <w:rPr>
                <w:rFonts w:ascii="Open Sans" w:eastAsia="Times New Roman" w:hAnsi="Open Sans" w:cs="Open Sans"/>
                <w:i/>
                <w:iCs/>
                <w:color w:val="000000"/>
                <w:kern w:val="0"/>
                <w:sz w:val="16"/>
                <w:szCs w:val="16"/>
                <w:bdr w:val="none" w:sz="0" w:space="0" w:color="auto" w:frame="1"/>
                <w14:ligatures w14:val="none"/>
              </w:rPr>
              <w:t xml:space="preserve"> this e-mail or any other reader of the e-mail is not a named recipient or the employee or agent responsible to deliver it to a named recipient, any use, dissemination, distribution or copying of the communication is strictly prohibited.  If you have received this communication in error and/or are not the intended recipient, do not read, distribute or reproduce this transmission.  Please contact the sender of this email at the above e-mail address and permanently delete the message and any attachments from your system.</w:t>
            </w:r>
          </w:p>
        </w:tc>
      </w:tr>
    </w:tbl>
    <w:p w14:paraId="4211581F" w14:textId="77777777" w:rsidR="00216FC8" w:rsidRDefault="00216FC8">
      <w:pPr>
        <w:spacing w:line="259" w:lineRule="auto"/>
        <w:rPr>
          <w:rFonts w:ascii="Calibri" w:eastAsia="Calibri" w:hAnsi="Calibri" w:cs="Calibri"/>
          <w:sz w:val="22"/>
        </w:rPr>
      </w:pPr>
    </w:p>
    <w:sectPr w:rsidR="00216FC8" w:rsidSect="00C972A1">
      <w:pgSz w:w="12240" w:h="15840"/>
      <w:pgMar w:top="630" w:right="135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luentSystemIcon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5917"/>
    <w:multiLevelType w:val="multilevel"/>
    <w:tmpl w:val="03D42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6E0D3C"/>
    <w:multiLevelType w:val="multilevel"/>
    <w:tmpl w:val="AC84F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132B79"/>
    <w:multiLevelType w:val="multilevel"/>
    <w:tmpl w:val="E146D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0B55A5"/>
    <w:multiLevelType w:val="multilevel"/>
    <w:tmpl w:val="ACE44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793155"/>
    <w:multiLevelType w:val="multilevel"/>
    <w:tmpl w:val="A4281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A84C35"/>
    <w:multiLevelType w:val="multilevel"/>
    <w:tmpl w:val="BC0E0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7082861">
    <w:abstractNumId w:val="0"/>
  </w:num>
  <w:num w:numId="2" w16cid:durableId="245119175">
    <w:abstractNumId w:val="5"/>
  </w:num>
  <w:num w:numId="3" w16cid:durableId="1962570588">
    <w:abstractNumId w:val="3"/>
  </w:num>
  <w:num w:numId="4" w16cid:durableId="149516456">
    <w:abstractNumId w:val="1"/>
  </w:num>
  <w:num w:numId="5" w16cid:durableId="363676225">
    <w:abstractNumId w:val="2"/>
  </w:num>
  <w:num w:numId="6" w16cid:durableId="241255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CB"/>
    <w:rsid w:val="00000B86"/>
    <w:rsid w:val="00006A72"/>
    <w:rsid w:val="000163E7"/>
    <w:rsid w:val="000173F0"/>
    <w:rsid w:val="00022C97"/>
    <w:rsid w:val="00025CF4"/>
    <w:rsid w:val="00034C02"/>
    <w:rsid w:val="00037F2F"/>
    <w:rsid w:val="0004276F"/>
    <w:rsid w:val="000501BA"/>
    <w:rsid w:val="000558B0"/>
    <w:rsid w:val="0006509C"/>
    <w:rsid w:val="00072235"/>
    <w:rsid w:val="000767E3"/>
    <w:rsid w:val="000A0C59"/>
    <w:rsid w:val="000A160D"/>
    <w:rsid w:val="000B4DB4"/>
    <w:rsid w:val="000C0F65"/>
    <w:rsid w:val="000C3910"/>
    <w:rsid w:val="000C6681"/>
    <w:rsid w:val="000D08F0"/>
    <w:rsid w:val="000D2EA1"/>
    <w:rsid w:val="000E60BB"/>
    <w:rsid w:val="000F30B1"/>
    <w:rsid w:val="000F5606"/>
    <w:rsid w:val="00104FA4"/>
    <w:rsid w:val="00125A20"/>
    <w:rsid w:val="00130544"/>
    <w:rsid w:val="00147CF5"/>
    <w:rsid w:val="00150659"/>
    <w:rsid w:val="0015276E"/>
    <w:rsid w:val="00155490"/>
    <w:rsid w:val="00163704"/>
    <w:rsid w:val="001727F2"/>
    <w:rsid w:val="001729E9"/>
    <w:rsid w:val="00182A3C"/>
    <w:rsid w:val="0019432F"/>
    <w:rsid w:val="0019488E"/>
    <w:rsid w:val="001B0BDE"/>
    <w:rsid w:val="001B5639"/>
    <w:rsid w:val="001C37A8"/>
    <w:rsid w:val="001C59F7"/>
    <w:rsid w:val="001D0057"/>
    <w:rsid w:val="001E0DCA"/>
    <w:rsid w:val="001E1F75"/>
    <w:rsid w:val="001E276B"/>
    <w:rsid w:val="001E78E4"/>
    <w:rsid w:val="001F1A1A"/>
    <w:rsid w:val="001F6F7C"/>
    <w:rsid w:val="001F7562"/>
    <w:rsid w:val="00205E87"/>
    <w:rsid w:val="00207F1F"/>
    <w:rsid w:val="00212308"/>
    <w:rsid w:val="00215457"/>
    <w:rsid w:val="00216FC8"/>
    <w:rsid w:val="00224CDF"/>
    <w:rsid w:val="00225E1F"/>
    <w:rsid w:val="002266A6"/>
    <w:rsid w:val="0023259F"/>
    <w:rsid w:val="00240C99"/>
    <w:rsid w:val="00243061"/>
    <w:rsid w:val="002477FE"/>
    <w:rsid w:val="00251DE7"/>
    <w:rsid w:val="00255049"/>
    <w:rsid w:val="00255CA6"/>
    <w:rsid w:val="00255F90"/>
    <w:rsid w:val="00265356"/>
    <w:rsid w:val="002715C8"/>
    <w:rsid w:val="00271BEB"/>
    <w:rsid w:val="00277AB8"/>
    <w:rsid w:val="0028115B"/>
    <w:rsid w:val="00291A97"/>
    <w:rsid w:val="002A385F"/>
    <w:rsid w:val="002A569B"/>
    <w:rsid w:val="002B01E3"/>
    <w:rsid w:val="002C4D1B"/>
    <w:rsid w:val="002C7E8D"/>
    <w:rsid w:val="002E0793"/>
    <w:rsid w:val="002F3BDA"/>
    <w:rsid w:val="00301E04"/>
    <w:rsid w:val="0030292E"/>
    <w:rsid w:val="0030658E"/>
    <w:rsid w:val="0030677A"/>
    <w:rsid w:val="00310A52"/>
    <w:rsid w:val="00312FE0"/>
    <w:rsid w:val="00327016"/>
    <w:rsid w:val="00330CF6"/>
    <w:rsid w:val="0033417E"/>
    <w:rsid w:val="003423B0"/>
    <w:rsid w:val="00345D93"/>
    <w:rsid w:val="00354EF4"/>
    <w:rsid w:val="00374980"/>
    <w:rsid w:val="003875AA"/>
    <w:rsid w:val="00392FA8"/>
    <w:rsid w:val="00396007"/>
    <w:rsid w:val="003A0FB1"/>
    <w:rsid w:val="003A7BB5"/>
    <w:rsid w:val="003B32A9"/>
    <w:rsid w:val="003C2489"/>
    <w:rsid w:val="003C67CF"/>
    <w:rsid w:val="003C751F"/>
    <w:rsid w:val="003E3050"/>
    <w:rsid w:val="003E3C94"/>
    <w:rsid w:val="003E74AB"/>
    <w:rsid w:val="003F7040"/>
    <w:rsid w:val="00400474"/>
    <w:rsid w:val="0040295B"/>
    <w:rsid w:val="00403A67"/>
    <w:rsid w:val="004055B2"/>
    <w:rsid w:val="00406528"/>
    <w:rsid w:val="00415042"/>
    <w:rsid w:val="004220BA"/>
    <w:rsid w:val="004319A2"/>
    <w:rsid w:val="004334FE"/>
    <w:rsid w:val="00440424"/>
    <w:rsid w:val="00441A2A"/>
    <w:rsid w:val="00453631"/>
    <w:rsid w:val="00461362"/>
    <w:rsid w:val="00466766"/>
    <w:rsid w:val="00487452"/>
    <w:rsid w:val="00493161"/>
    <w:rsid w:val="0049759B"/>
    <w:rsid w:val="004A1C86"/>
    <w:rsid w:val="004A578E"/>
    <w:rsid w:val="004A633E"/>
    <w:rsid w:val="004B4B11"/>
    <w:rsid w:val="004B60DD"/>
    <w:rsid w:val="004B6CB8"/>
    <w:rsid w:val="004C1A8D"/>
    <w:rsid w:val="004C2EEC"/>
    <w:rsid w:val="004C315D"/>
    <w:rsid w:val="004C58C0"/>
    <w:rsid w:val="004D38A4"/>
    <w:rsid w:val="004E3379"/>
    <w:rsid w:val="004E337D"/>
    <w:rsid w:val="004F34CC"/>
    <w:rsid w:val="004F6460"/>
    <w:rsid w:val="00501C6E"/>
    <w:rsid w:val="00513363"/>
    <w:rsid w:val="00530256"/>
    <w:rsid w:val="00533561"/>
    <w:rsid w:val="005421EB"/>
    <w:rsid w:val="00545F30"/>
    <w:rsid w:val="005573F8"/>
    <w:rsid w:val="00562AB2"/>
    <w:rsid w:val="0057142F"/>
    <w:rsid w:val="00572AF7"/>
    <w:rsid w:val="005742F8"/>
    <w:rsid w:val="00581636"/>
    <w:rsid w:val="00585740"/>
    <w:rsid w:val="00591F56"/>
    <w:rsid w:val="0059729D"/>
    <w:rsid w:val="00597CE6"/>
    <w:rsid w:val="005A228D"/>
    <w:rsid w:val="005A4CE1"/>
    <w:rsid w:val="005A77DF"/>
    <w:rsid w:val="005B30EE"/>
    <w:rsid w:val="005C1322"/>
    <w:rsid w:val="005C4474"/>
    <w:rsid w:val="005D16F2"/>
    <w:rsid w:val="005D7CDC"/>
    <w:rsid w:val="005E0AE0"/>
    <w:rsid w:val="005E44BB"/>
    <w:rsid w:val="005F16AD"/>
    <w:rsid w:val="005F72DB"/>
    <w:rsid w:val="005F7EF0"/>
    <w:rsid w:val="00611C21"/>
    <w:rsid w:val="0061333A"/>
    <w:rsid w:val="00615891"/>
    <w:rsid w:val="006171A5"/>
    <w:rsid w:val="00617B34"/>
    <w:rsid w:val="00621EFC"/>
    <w:rsid w:val="00624E2A"/>
    <w:rsid w:val="00630D86"/>
    <w:rsid w:val="00631DC1"/>
    <w:rsid w:val="006346CC"/>
    <w:rsid w:val="00637250"/>
    <w:rsid w:val="00646D0C"/>
    <w:rsid w:val="00650635"/>
    <w:rsid w:val="00655BB8"/>
    <w:rsid w:val="00665FB2"/>
    <w:rsid w:val="00666899"/>
    <w:rsid w:val="00674255"/>
    <w:rsid w:val="0067520A"/>
    <w:rsid w:val="006852A0"/>
    <w:rsid w:val="006A1578"/>
    <w:rsid w:val="006C23F0"/>
    <w:rsid w:val="006D1766"/>
    <w:rsid w:val="006D5F13"/>
    <w:rsid w:val="006E0A3B"/>
    <w:rsid w:val="006E1217"/>
    <w:rsid w:val="006E4987"/>
    <w:rsid w:val="006E5756"/>
    <w:rsid w:val="006F1430"/>
    <w:rsid w:val="006F3851"/>
    <w:rsid w:val="006F464B"/>
    <w:rsid w:val="006F55A3"/>
    <w:rsid w:val="00701663"/>
    <w:rsid w:val="00704EA9"/>
    <w:rsid w:val="007055DE"/>
    <w:rsid w:val="00706152"/>
    <w:rsid w:val="007148D6"/>
    <w:rsid w:val="00720475"/>
    <w:rsid w:val="00721ACB"/>
    <w:rsid w:val="00721C30"/>
    <w:rsid w:val="007237C5"/>
    <w:rsid w:val="00732827"/>
    <w:rsid w:val="0073358B"/>
    <w:rsid w:val="00740F26"/>
    <w:rsid w:val="007478C8"/>
    <w:rsid w:val="00752AA5"/>
    <w:rsid w:val="0075331B"/>
    <w:rsid w:val="00753D27"/>
    <w:rsid w:val="0075448D"/>
    <w:rsid w:val="007547E1"/>
    <w:rsid w:val="0075556B"/>
    <w:rsid w:val="007571DB"/>
    <w:rsid w:val="00760062"/>
    <w:rsid w:val="00764DA7"/>
    <w:rsid w:val="00777C14"/>
    <w:rsid w:val="007900D1"/>
    <w:rsid w:val="0079553B"/>
    <w:rsid w:val="00796ECC"/>
    <w:rsid w:val="007A096F"/>
    <w:rsid w:val="007A0CEB"/>
    <w:rsid w:val="007A3678"/>
    <w:rsid w:val="007A40F0"/>
    <w:rsid w:val="007B6555"/>
    <w:rsid w:val="007B71C5"/>
    <w:rsid w:val="007C5C62"/>
    <w:rsid w:val="007E7AA6"/>
    <w:rsid w:val="007F46B6"/>
    <w:rsid w:val="00807421"/>
    <w:rsid w:val="00815EF7"/>
    <w:rsid w:val="008330BB"/>
    <w:rsid w:val="00841B9D"/>
    <w:rsid w:val="00847504"/>
    <w:rsid w:val="00847B47"/>
    <w:rsid w:val="00866C26"/>
    <w:rsid w:val="00876D8E"/>
    <w:rsid w:val="00884ECA"/>
    <w:rsid w:val="00884EDA"/>
    <w:rsid w:val="00887174"/>
    <w:rsid w:val="008A09B6"/>
    <w:rsid w:val="008A220F"/>
    <w:rsid w:val="008A3128"/>
    <w:rsid w:val="008B3866"/>
    <w:rsid w:val="008B3D6C"/>
    <w:rsid w:val="008B709A"/>
    <w:rsid w:val="008C1064"/>
    <w:rsid w:val="008D5424"/>
    <w:rsid w:val="008E3207"/>
    <w:rsid w:val="008E4DE9"/>
    <w:rsid w:val="009005C3"/>
    <w:rsid w:val="00901DE8"/>
    <w:rsid w:val="009048C2"/>
    <w:rsid w:val="00915FA1"/>
    <w:rsid w:val="00916487"/>
    <w:rsid w:val="00917C75"/>
    <w:rsid w:val="00923A0B"/>
    <w:rsid w:val="0093134A"/>
    <w:rsid w:val="0093514F"/>
    <w:rsid w:val="00940594"/>
    <w:rsid w:val="00941BE2"/>
    <w:rsid w:val="00943766"/>
    <w:rsid w:val="00943C8D"/>
    <w:rsid w:val="00945D47"/>
    <w:rsid w:val="009628C6"/>
    <w:rsid w:val="0097265D"/>
    <w:rsid w:val="00974235"/>
    <w:rsid w:val="00975085"/>
    <w:rsid w:val="0098412A"/>
    <w:rsid w:val="00986BAE"/>
    <w:rsid w:val="009900B7"/>
    <w:rsid w:val="009A07A5"/>
    <w:rsid w:val="009A42B1"/>
    <w:rsid w:val="009C38DF"/>
    <w:rsid w:val="009C5F6C"/>
    <w:rsid w:val="009D198D"/>
    <w:rsid w:val="009D3554"/>
    <w:rsid w:val="009E784C"/>
    <w:rsid w:val="00A01556"/>
    <w:rsid w:val="00A03CC7"/>
    <w:rsid w:val="00A14BDF"/>
    <w:rsid w:val="00A2049A"/>
    <w:rsid w:val="00A31A27"/>
    <w:rsid w:val="00A31E41"/>
    <w:rsid w:val="00A33D71"/>
    <w:rsid w:val="00A450C1"/>
    <w:rsid w:val="00A55F5B"/>
    <w:rsid w:val="00A65637"/>
    <w:rsid w:val="00A6654D"/>
    <w:rsid w:val="00A66F0C"/>
    <w:rsid w:val="00A74905"/>
    <w:rsid w:val="00A826DA"/>
    <w:rsid w:val="00A8478C"/>
    <w:rsid w:val="00A85975"/>
    <w:rsid w:val="00A85987"/>
    <w:rsid w:val="00A92F6C"/>
    <w:rsid w:val="00AA1DEF"/>
    <w:rsid w:val="00AB2E48"/>
    <w:rsid w:val="00AB7D07"/>
    <w:rsid w:val="00AC6ECE"/>
    <w:rsid w:val="00AD06DD"/>
    <w:rsid w:val="00AE3113"/>
    <w:rsid w:val="00AE69B8"/>
    <w:rsid w:val="00AF7911"/>
    <w:rsid w:val="00B0103E"/>
    <w:rsid w:val="00B26350"/>
    <w:rsid w:val="00B31F6E"/>
    <w:rsid w:val="00B40178"/>
    <w:rsid w:val="00B67C8F"/>
    <w:rsid w:val="00B724CA"/>
    <w:rsid w:val="00B83BAD"/>
    <w:rsid w:val="00B9457B"/>
    <w:rsid w:val="00BB3C08"/>
    <w:rsid w:val="00BB424E"/>
    <w:rsid w:val="00BB4C6A"/>
    <w:rsid w:val="00BC1080"/>
    <w:rsid w:val="00BD2511"/>
    <w:rsid w:val="00BE1EAA"/>
    <w:rsid w:val="00BE3104"/>
    <w:rsid w:val="00BE4CCA"/>
    <w:rsid w:val="00BE578B"/>
    <w:rsid w:val="00BE5EDD"/>
    <w:rsid w:val="00C00B99"/>
    <w:rsid w:val="00C068D9"/>
    <w:rsid w:val="00C07AB7"/>
    <w:rsid w:val="00C13599"/>
    <w:rsid w:val="00C17CA5"/>
    <w:rsid w:val="00C220E5"/>
    <w:rsid w:val="00C2532F"/>
    <w:rsid w:val="00C328AC"/>
    <w:rsid w:val="00C33C9C"/>
    <w:rsid w:val="00C371A5"/>
    <w:rsid w:val="00C523E4"/>
    <w:rsid w:val="00C555E5"/>
    <w:rsid w:val="00C64BA5"/>
    <w:rsid w:val="00C658D7"/>
    <w:rsid w:val="00C7128C"/>
    <w:rsid w:val="00C72EE7"/>
    <w:rsid w:val="00C74334"/>
    <w:rsid w:val="00C75872"/>
    <w:rsid w:val="00C830C9"/>
    <w:rsid w:val="00C83310"/>
    <w:rsid w:val="00C83558"/>
    <w:rsid w:val="00C87117"/>
    <w:rsid w:val="00C87B5E"/>
    <w:rsid w:val="00C91CCF"/>
    <w:rsid w:val="00C93B81"/>
    <w:rsid w:val="00C950AD"/>
    <w:rsid w:val="00C95A32"/>
    <w:rsid w:val="00C972A1"/>
    <w:rsid w:val="00CA17F2"/>
    <w:rsid w:val="00CA2064"/>
    <w:rsid w:val="00CB2C76"/>
    <w:rsid w:val="00CD3D02"/>
    <w:rsid w:val="00CD5F36"/>
    <w:rsid w:val="00CE4778"/>
    <w:rsid w:val="00CE61C8"/>
    <w:rsid w:val="00CE7887"/>
    <w:rsid w:val="00CE7D6A"/>
    <w:rsid w:val="00CF1AA2"/>
    <w:rsid w:val="00CF5D24"/>
    <w:rsid w:val="00CF6A6B"/>
    <w:rsid w:val="00D021FD"/>
    <w:rsid w:val="00D041CA"/>
    <w:rsid w:val="00D04DD5"/>
    <w:rsid w:val="00D05FCC"/>
    <w:rsid w:val="00D13DEB"/>
    <w:rsid w:val="00D1671F"/>
    <w:rsid w:val="00D20B34"/>
    <w:rsid w:val="00D35E08"/>
    <w:rsid w:val="00D4148D"/>
    <w:rsid w:val="00D62A7C"/>
    <w:rsid w:val="00D636D7"/>
    <w:rsid w:val="00D72C9C"/>
    <w:rsid w:val="00D759BA"/>
    <w:rsid w:val="00D857DA"/>
    <w:rsid w:val="00D92692"/>
    <w:rsid w:val="00D92E41"/>
    <w:rsid w:val="00D94E7B"/>
    <w:rsid w:val="00DA3E38"/>
    <w:rsid w:val="00DA5656"/>
    <w:rsid w:val="00DB2127"/>
    <w:rsid w:val="00DC0D45"/>
    <w:rsid w:val="00DC259A"/>
    <w:rsid w:val="00DC52F9"/>
    <w:rsid w:val="00DC6FF8"/>
    <w:rsid w:val="00DD02B0"/>
    <w:rsid w:val="00DD07C1"/>
    <w:rsid w:val="00DD6AB5"/>
    <w:rsid w:val="00DE1267"/>
    <w:rsid w:val="00DF60B7"/>
    <w:rsid w:val="00E0155C"/>
    <w:rsid w:val="00E02944"/>
    <w:rsid w:val="00E05CF6"/>
    <w:rsid w:val="00E1114B"/>
    <w:rsid w:val="00E123F4"/>
    <w:rsid w:val="00E12ECD"/>
    <w:rsid w:val="00E14110"/>
    <w:rsid w:val="00E16747"/>
    <w:rsid w:val="00E2229D"/>
    <w:rsid w:val="00E250B9"/>
    <w:rsid w:val="00E36381"/>
    <w:rsid w:val="00E60670"/>
    <w:rsid w:val="00E61357"/>
    <w:rsid w:val="00E72656"/>
    <w:rsid w:val="00E82370"/>
    <w:rsid w:val="00E82B54"/>
    <w:rsid w:val="00E83885"/>
    <w:rsid w:val="00E847FA"/>
    <w:rsid w:val="00E85158"/>
    <w:rsid w:val="00E95075"/>
    <w:rsid w:val="00EA3CAD"/>
    <w:rsid w:val="00EB00A8"/>
    <w:rsid w:val="00EC06EC"/>
    <w:rsid w:val="00ED1227"/>
    <w:rsid w:val="00ED3D2B"/>
    <w:rsid w:val="00EF27DB"/>
    <w:rsid w:val="00EF2820"/>
    <w:rsid w:val="00EF3AB7"/>
    <w:rsid w:val="00EF3F13"/>
    <w:rsid w:val="00F049E6"/>
    <w:rsid w:val="00F07D67"/>
    <w:rsid w:val="00F11AFB"/>
    <w:rsid w:val="00F24DF6"/>
    <w:rsid w:val="00F25FBB"/>
    <w:rsid w:val="00F341F6"/>
    <w:rsid w:val="00F37503"/>
    <w:rsid w:val="00F4011D"/>
    <w:rsid w:val="00F6105C"/>
    <w:rsid w:val="00F6305E"/>
    <w:rsid w:val="00F7087B"/>
    <w:rsid w:val="00F73B94"/>
    <w:rsid w:val="00F73F97"/>
    <w:rsid w:val="00F745BE"/>
    <w:rsid w:val="00F82935"/>
    <w:rsid w:val="00F90E2E"/>
    <w:rsid w:val="00F936C4"/>
    <w:rsid w:val="00F947B6"/>
    <w:rsid w:val="00FA2104"/>
    <w:rsid w:val="00FA6E10"/>
    <w:rsid w:val="00FB64BC"/>
    <w:rsid w:val="00FB7C44"/>
    <w:rsid w:val="00FC2AF3"/>
    <w:rsid w:val="00FC3A77"/>
    <w:rsid w:val="00FC3BB4"/>
    <w:rsid w:val="00FC4AAF"/>
    <w:rsid w:val="00FD07B7"/>
    <w:rsid w:val="00FD26A3"/>
    <w:rsid w:val="00FD64A3"/>
    <w:rsid w:val="00FE52E8"/>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7C7D"/>
  <w15:docId w15:val="{E348EDD4-FF41-43DA-94E1-8497A84F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tuszewicz@co.slo.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Mcare</dc:creator>
  <cp:lastModifiedBy>Michelle Caretto Feldman</cp:lastModifiedBy>
  <cp:revision>162</cp:revision>
  <cp:lastPrinted>2024-11-19T01:24:00Z</cp:lastPrinted>
  <dcterms:created xsi:type="dcterms:W3CDTF">2024-11-16T02:34:00Z</dcterms:created>
  <dcterms:modified xsi:type="dcterms:W3CDTF">2024-12-05T21:21:00Z</dcterms:modified>
</cp:coreProperties>
</file>